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QCAAtablestyle3"/>
        <w:tblpPr w:leftFromText="180" w:rightFromText="180" w:vertAnchor="text" w:horzAnchor="margin" w:tblpX="-289" w:tblpY="82"/>
        <w:tblW w:w="5138" w:type="pct"/>
        <w:tblInd w:w="0" w:type="dxa"/>
        <w:tblBorders>
          <w:top w:val="single" w:sz="24" w:space="0" w:color="004B87"/>
          <w:left w:val="single" w:sz="24" w:space="0" w:color="004B87"/>
          <w:bottom w:val="single" w:sz="24" w:space="0" w:color="004B87"/>
          <w:right w:val="single" w:sz="24" w:space="0" w:color="004B87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8"/>
        <w:gridCol w:w="5261"/>
        <w:gridCol w:w="3794"/>
      </w:tblGrid>
      <w:tr w:rsidR="000E6B89" w:rsidRPr="00FD0A34" w14:paraId="1AD699E0" w14:textId="77777777" w:rsidTr="000E6B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66" w:type="pct"/>
            <w:vMerge w:val="restart"/>
            <w:tcBorders>
              <w:top w:val="none" w:sz="0" w:space="0" w:color="auto"/>
            </w:tcBorders>
            <w:shd w:val="clear" w:color="auto" w:fill="B4F0FF"/>
            <w:tcMar>
              <w:left w:w="113" w:type="dxa"/>
              <w:right w:w="113" w:type="dxa"/>
            </w:tcMar>
            <w:vAlign w:val="center"/>
          </w:tcPr>
          <w:p w14:paraId="41499ED5" w14:textId="1A884A07" w:rsidR="00E31E30" w:rsidRPr="00FD0A34" w:rsidRDefault="00E31E30" w:rsidP="002B61A1">
            <w:pPr>
              <w:spacing w:before="40" w:after="40"/>
              <w:jc w:val="center"/>
              <w:rPr>
                <w:sz w:val="19"/>
              </w:rPr>
            </w:pPr>
          </w:p>
        </w:tc>
        <w:tc>
          <w:tcPr>
            <w:tcW w:w="4234" w:type="pct"/>
            <w:gridSpan w:val="2"/>
            <w:tcBorders>
              <w:top w:val="none" w:sz="0" w:space="0" w:color="auto"/>
              <w:bottom w:val="single" w:sz="2" w:space="0" w:color="auto"/>
            </w:tcBorders>
            <w:shd w:val="clear" w:color="auto" w:fill="004B87"/>
            <w:tcMar>
              <w:left w:w="113" w:type="dxa"/>
              <w:right w:w="113" w:type="dxa"/>
            </w:tcMar>
          </w:tcPr>
          <w:p w14:paraId="405F15DD" w14:textId="533D381D" w:rsidR="00E31E30" w:rsidRPr="000E6B89" w:rsidRDefault="007C0A9E" w:rsidP="002B61A1">
            <w:pPr>
              <w:keepNext/>
              <w:keepLines/>
              <w:spacing w:before="240" w:after="120"/>
              <w:outlineLvl w:val="4"/>
              <w:rPr>
                <w:rFonts w:eastAsiaTheme="minorEastAsia" w:cs="Arial"/>
                <w:b/>
                <w:sz w:val="24"/>
                <w:szCs w:val="22"/>
                <w:lang w:eastAsia="zh-TW"/>
              </w:rPr>
            </w:pPr>
            <w:r>
              <w:rPr>
                <w:rFonts w:eastAsiaTheme="minorEastAsia" w:cs="Arial"/>
                <w:b/>
                <w:sz w:val="44"/>
                <w:szCs w:val="22"/>
                <w:lang w:eastAsia="zh-TW"/>
              </w:rPr>
              <w:t>Junior</w:t>
            </w:r>
            <w:r w:rsidR="00AC398F">
              <w:rPr>
                <w:rFonts w:eastAsiaTheme="minorEastAsia" w:cs="Arial"/>
                <w:b/>
                <w:sz w:val="44"/>
                <w:szCs w:val="22"/>
                <w:lang w:eastAsia="zh-TW"/>
              </w:rPr>
              <w:t xml:space="preserve"> </w:t>
            </w:r>
            <w:r w:rsidR="000E6B89">
              <w:rPr>
                <w:rFonts w:eastAsiaTheme="minorEastAsia" w:cs="Arial"/>
                <w:b/>
                <w:sz w:val="44"/>
                <w:szCs w:val="22"/>
                <w:lang w:eastAsia="zh-TW"/>
              </w:rPr>
              <w:t>Assessment Task</w:t>
            </w:r>
          </w:p>
        </w:tc>
      </w:tr>
      <w:tr w:rsidR="000E6B89" w:rsidRPr="00943DEA" w14:paraId="5A5A5B40" w14:textId="77777777" w:rsidTr="000E6B89">
        <w:trPr>
          <w:trHeight w:hRule="exact" w:val="567"/>
        </w:trPr>
        <w:tc>
          <w:tcPr>
            <w:tcW w:w="766" w:type="pct"/>
            <w:vMerge/>
            <w:shd w:val="clear" w:color="auto" w:fill="B4F0FF"/>
            <w:tcMar>
              <w:left w:w="113" w:type="dxa"/>
              <w:right w:w="113" w:type="dxa"/>
            </w:tcMar>
          </w:tcPr>
          <w:p w14:paraId="35D9F101" w14:textId="77777777" w:rsidR="00E31E30" w:rsidRPr="00943DEA" w:rsidRDefault="00E31E30" w:rsidP="002B61A1">
            <w:pPr>
              <w:spacing w:before="40" w:after="4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234" w:type="pct"/>
            <w:gridSpan w:val="2"/>
            <w:tcBorders>
              <w:top w:val="single" w:sz="2" w:space="0" w:color="auto"/>
              <w:bottom w:val="single" w:sz="2" w:space="0" w:color="auto"/>
            </w:tcBorders>
            <w:tcMar>
              <w:left w:w="113" w:type="dxa"/>
              <w:right w:w="113" w:type="dxa"/>
            </w:tcMar>
            <w:vAlign w:val="center"/>
          </w:tcPr>
          <w:p w14:paraId="04FF89E9" w14:textId="77777777" w:rsidR="00E31E30" w:rsidRPr="00943DEA" w:rsidRDefault="00E31E30" w:rsidP="002B61A1">
            <w:pPr>
              <w:spacing w:before="40" w:after="40"/>
              <w:rPr>
                <w:rFonts w:ascii="Arial" w:eastAsiaTheme="minorEastAsia" w:hAnsi="Arial" w:cs="Arial"/>
                <w:b/>
                <w:sz w:val="20"/>
                <w:szCs w:val="20"/>
                <w:lang w:eastAsia="zh-TW"/>
              </w:rPr>
            </w:pPr>
            <w:r w:rsidRPr="00943DEA">
              <w:rPr>
                <w:rFonts w:ascii="Arial" w:eastAsiaTheme="minorEastAsia" w:hAnsi="Arial" w:cs="Arial"/>
                <w:b/>
                <w:sz w:val="20"/>
                <w:szCs w:val="20"/>
                <w:lang w:eastAsia="zh-TW"/>
              </w:rPr>
              <w:t xml:space="preserve">Student name: </w:t>
            </w:r>
          </w:p>
        </w:tc>
      </w:tr>
      <w:tr w:rsidR="000E6B89" w:rsidRPr="00943DEA" w14:paraId="03A17DEB" w14:textId="77777777" w:rsidTr="000E6B89">
        <w:trPr>
          <w:trHeight w:hRule="exact" w:val="567"/>
        </w:trPr>
        <w:tc>
          <w:tcPr>
            <w:tcW w:w="766" w:type="pct"/>
            <w:vMerge/>
            <w:shd w:val="clear" w:color="auto" w:fill="B4F0FF"/>
            <w:tcMar>
              <w:left w:w="113" w:type="dxa"/>
              <w:right w:w="113" w:type="dxa"/>
            </w:tcMar>
          </w:tcPr>
          <w:p w14:paraId="576B9B83" w14:textId="77777777" w:rsidR="00E31E30" w:rsidRPr="00943DEA" w:rsidRDefault="00E31E30" w:rsidP="002B61A1">
            <w:pPr>
              <w:spacing w:before="40" w:after="4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234" w:type="pct"/>
            <w:gridSpan w:val="2"/>
            <w:tcBorders>
              <w:top w:val="single" w:sz="2" w:space="0" w:color="auto"/>
              <w:bottom w:val="single" w:sz="2" w:space="0" w:color="auto"/>
            </w:tcBorders>
            <w:tcMar>
              <w:left w:w="113" w:type="dxa"/>
              <w:right w:w="113" w:type="dxa"/>
            </w:tcMar>
            <w:vAlign w:val="center"/>
          </w:tcPr>
          <w:p w14:paraId="5639D4B1" w14:textId="647C64CB" w:rsidR="00E31E30" w:rsidRPr="00943DEA" w:rsidRDefault="00E31E30" w:rsidP="002B61A1">
            <w:pPr>
              <w:spacing w:before="40" w:after="40"/>
              <w:rPr>
                <w:rFonts w:ascii="Arial" w:eastAsiaTheme="minorEastAsia" w:hAnsi="Arial" w:cs="Arial"/>
                <w:b/>
                <w:sz w:val="20"/>
                <w:szCs w:val="20"/>
                <w:lang w:eastAsia="zh-TW"/>
              </w:rPr>
            </w:pPr>
            <w:r w:rsidRPr="00943DEA">
              <w:rPr>
                <w:rFonts w:ascii="Arial" w:eastAsiaTheme="minorEastAsia" w:hAnsi="Arial" w:cs="Arial"/>
                <w:b/>
                <w:sz w:val="20"/>
                <w:szCs w:val="20"/>
                <w:lang w:eastAsia="zh-TW"/>
              </w:rPr>
              <w:t xml:space="preserve">Teacher name: </w:t>
            </w:r>
            <w:r w:rsidR="009E4F2D">
              <w:rPr>
                <w:rFonts w:ascii="Arial" w:eastAsiaTheme="minorEastAsia" w:hAnsi="Arial" w:cs="Arial"/>
                <w:b/>
                <w:sz w:val="20"/>
                <w:szCs w:val="20"/>
                <w:lang w:eastAsia="zh-TW"/>
              </w:rPr>
              <w:t>M</w:t>
            </w:r>
            <w:r w:rsidR="003D200F">
              <w:rPr>
                <w:rFonts w:ascii="Arial" w:eastAsiaTheme="minorEastAsia" w:hAnsi="Arial" w:cs="Arial"/>
                <w:b/>
                <w:sz w:val="20"/>
                <w:szCs w:val="20"/>
                <w:lang w:eastAsia="zh-TW"/>
              </w:rPr>
              <w:t>r Marshall</w:t>
            </w:r>
          </w:p>
        </w:tc>
      </w:tr>
      <w:tr w:rsidR="000E6B89" w:rsidRPr="00943DEA" w14:paraId="6502F305" w14:textId="77777777" w:rsidTr="000E6B89">
        <w:trPr>
          <w:trHeight w:hRule="exact" w:val="567"/>
        </w:trPr>
        <w:tc>
          <w:tcPr>
            <w:tcW w:w="766" w:type="pct"/>
            <w:vMerge/>
            <w:shd w:val="clear" w:color="auto" w:fill="B4F0FF"/>
            <w:tcMar>
              <w:left w:w="113" w:type="dxa"/>
              <w:right w:w="113" w:type="dxa"/>
            </w:tcMar>
          </w:tcPr>
          <w:p w14:paraId="65685E43" w14:textId="77777777" w:rsidR="00E31E30" w:rsidRPr="00943DEA" w:rsidRDefault="00E31E30" w:rsidP="002B61A1">
            <w:pPr>
              <w:spacing w:before="40" w:after="4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460" w:type="pct"/>
            <w:tcBorders>
              <w:top w:val="single" w:sz="2" w:space="0" w:color="auto"/>
              <w:bottom w:val="single" w:sz="24" w:space="0" w:color="004B87"/>
            </w:tcBorders>
            <w:tcMar>
              <w:left w:w="113" w:type="dxa"/>
              <w:right w:w="113" w:type="dxa"/>
            </w:tcMar>
            <w:vAlign w:val="center"/>
          </w:tcPr>
          <w:p w14:paraId="6FF50B86" w14:textId="54414660" w:rsidR="00E31E30" w:rsidRPr="00943DEA" w:rsidRDefault="00E31E30" w:rsidP="002B61A1">
            <w:pPr>
              <w:spacing w:before="40" w:after="40"/>
              <w:rPr>
                <w:rFonts w:ascii="Arial" w:eastAsiaTheme="minorEastAsia" w:hAnsi="Arial" w:cs="Arial"/>
                <w:b/>
                <w:sz w:val="20"/>
                <w:szCs w:val="20"/>
                <w:lang w:eastAsia="zh-TW"/>
              </w:rPr>
            </w:pPr>
            <w:r w:rsidRPr="00943DEA">
              <w:rPr>
                <w:rFonts w:ascii="Arial" w:eastAsiaTheme="minorEastAsia" w:hAnsi="Arial" w:cs="Arial"/>
                <w:b/>
                <w:sz w:val="20"/>
                <w:szCs w:val="20"/>
                <w:lang w:eastAsia="zh-TW"/>
              </w:rPr>
              <w:t>Date handed out:</w:t>
            </w:r>
            <w:r w:rsidR="009E4F2D">
              <w:rPr>
                <w:rFonts w:ascii="Arial" w:eastAsiaTheme="minorEastAsia" w:hAnsi="Arial" w:cs="Arial"/>
                <w:b/>
                <w:sz w:val="20"/>
                <w:szCs w:val="20"/>
                <w:lang w:eastAsia="zh-TW"/>
              </w:rPr>
              <w:t xml:space="preserve"> 20/8/21</w:t>
            </w:r>
            <w:r w:rsidRPr="00943DEA">
              <w:rPr>
                <w:rFonts w:ascii="Arial" w:eastAsiaTheme="minorEastAsia" w:hAnsi="Arial" w:cs="Arial"/>
                <w:b/>
                <w:sz w:val="20"/>
                <w:szCs w:val="20"/>
                <w:lang w:eastAsia="zh-TW"/>
              </w:rPr>
              <w:t xml:space="preserve"> </w:t>
            </w:r>
            <w:r w:rsidR="00265544" w:rsidRPr="00943DEA">
              <w:rPr>
                <w:rFonts w:ascii="Arial" w:eastAsiaTheme="minorEastAsia" w:hAnsi="Arial" w:cs="Arial"/>
                <w:b/>
                <w:sz w:val="20"/>
                <w:szCs w:val="20"/>
                <w:lang w:eastAsia="zh-TW"/>
              </w:rPr>
              <w:t xml:space="preserve">      </w:t>
            </w:r>
            <w:r w:rsidR="007C0A9E" w:rsidRPr="00943DEA">
              <w:rPr>
                <w:rFonts w:ascii="Arial" w:eastAsiaTheme="minorEastAsia" w:hAnsi="Arial" w:cs="Arial"/>
                <w:b/>
                <w:sz w:val="20"/>
                <w:szCs w:val="20"/>
                <w:lang w:eastAsia="zh-TW"/>
              </w:rPr>
              <w:t xml:space="preserve">Draft due: </w:t>
            </w:r>
            <w:r w:rsidR="009E4F2D">
              <w:rPr>
                <w:rFonts w:ascii="Arial" w:eastAsiaTheme="minorEastAsia" w:hAnsi="Arial" w:cs="Arial"/>
                <w:b/>
                <w:sz w:val="20"/>
                <w:szCs w:val="20"/>
                <w:lang w:eastAsia="zh-TW"/>
              </w:rPr>
              <w:t>1/9/21</w:t>
            </w:r>
          </w:p>
        </w:tc>
        <w:tc>
          <w:tcPr>
            <w:tcW w:w="1774" w:type="pct"/>
            <w:tcMar>
              <w:left w:w="113" w:type="dxa"/>
              <w:right w:w="113" w:type="dxa"/>
            </w:tcMar>
            <w:vAlign w:val="center"/>
          </w:tcPr>
          <w:p w14:paraId="26C8160F" w14:textId="3976097F" w:rsidR="00E31E30" w:rsidRPr="00943DEA" w:rsidRDefault="00265544" w:rsidP="002B61A1">
            <w:pPr>
              <w:spacing w:before="40" w:after="40"/>
              <w:rPr>
                <w:rFonts w:ascii="Arial" w:eastAsiaTheme="minorEastAsia" w:hAnsi="Arial" w:cs="Arial"/>
                <w:b/>
                <w:sz w:val="20"/>
                <w:szCs w:val="20"/>
                <w:lang w:eastAsia="zh-TW"/>
              </w:rPr>
            </w:pPr>
            <w:r w:rsidRPr="00943DEA">
              <w:rPr>
                <w:rFonts w:ascii="Arial" w:eastAsiaTheme="minorEastAsia" w:hAnsi="Arial" w:cs="Arial"/>
                <w:b/>
                <w:sz w:val="20"/>
                <w:szCs w:val="20"/>
                <w:lang w:eastAsia="zh-TW"/>
              </w:rPr>
              <w:t xml:space="preserve">Date due:  </w:t>
            </w:r>
            <w:r w:rsidR="009E4F2D">
              <w:rPr>
                <w:rFonts w:ascii="Arial" w:eastAsiaTheme="minorEastAsia" w:hAnsi="Arial" w:cs="Arial"/>
                <w:b/>
                <w:sz w:val="20"/>
                <w:szCs w:val="20"/>
                <w:lang w:eastAsia="zh-TW"/>
              </w:rPr>
              <w:t>13/9/21</w:t>
            </w:r>
          </w:p>
        </w:tc>
      </w:tr>
    </w:tbl>
    <w:p w14:paraId="3D320226" w14:textId="77777777" w:rsidR="00E31E30" w:rsidRPr="00943DEA" w:rsidRDefault="00E31E30" w:rsidP="00E31E30">
      <w:pPr>
        <w:rPr>
          <w:sz w:val="20"/>
          <w:szCs w:val="20"/>
        </w:rPr>
      </w:pPr>
    </w:p>
    <w:tbl>
      <w:tblPr>
        <w:tblStyle w:val="QCAAtablestyle41"/>
        <w:tblW w:w="5138" w:type="pct"/>
        <w:tblInd w:w="-289" w:type="dxa"/>
        <w:tblBorders>
          <w:top w:val="single" w:sz="12" w:space="0" w:color="004B87"/>
          <w:left w:val="single" w:sz="12" w:space="0" w:color="004B87"/>
          <w:bottom w:val="single" w:sz="12" w:space="0" w:color="004B87"/>
          <w:right w:val="single" w:sz="12" w:space="0" w:color="004B87"/>
          <w:insideH w:val="single" w:sz="2" w:space="0" w:color="auto"/>
          <w:insideV w:val="none" w:sz="0" w:space="0" w:color="auto"/>
        </w:tblBorders>
        <w:tblLook w:val="0480" w:firstRow="0" w:lastRow="0" w:firstColumn="1" w:lastColumn="0" w:noHBand="0" w:noVBand="1"/>
      </w:tblPr>
      <w:tblGrid>
        <w:gridCol w:w="1645"/>
        <w:gridCol w:w="9079"/>
      </w:tblGrid>
      <w:tr w:rsidR="002B61A1" w:rsidRPr="00943DEA" w14:paraId="4C61E984" w14:textId="77777777" w:rsidTr="000E6B8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" w:type="pct"/>
            <w:shd w:val="clear" w:color="auto" w:fill="B4F0FF"/>
          </w:tcPr>
          <w:p w14:paraId="428944E5" w14:textId="77777777" w:rsidR="00E31E30" w:rsidRPr="00943DEA" w:rsidRDefault="00E31E30" w:rsidP="002B61A1">
            <w:pPr>
              <w:spacing w:before="40" w:after="40"/>
              <w:jc w:val="center"/>
              <w:rPr>
                <w:rFonts w:ascii="Arial" w:eastAsiaTheme="minorEastAsia" w:hAnsi="Arial" w:cs="Arial"/>
                <w:b/>
                <w:sz w:val="20"/>
                <w:szCs w:val="20"/>
                <w:lang w:eastAsia="zh-TW"/>
              </w:rPr>
            </w:pPr>
            <w:r w:rsidRPr="00943DEA">
              <w:rPr>
                <w:rFonts w:ascii="Arial" w:eastAsiaTheme="minorEastAsia" w:hAnsi="Arial" w:cs="Arial"/>
                <w:b/>
                <w:sz w:val="20"/>
                <w:szCs w:val="20"/>
                <w:lang w:eastAsia="zh-TW"/>
              </w:rPr>
              <w:t>Subject</w:t>
            </w:r>
          </w:p>
        </w:tc>
        <w:tc>
          <w:tcPr>
            <w:tcW w:w="4233" w:type="pct"/>
          </w:tcPr>
          <w:p w14:paraId="2724DDE9" w14:textId="202D9967" w:rsidR="00E31E30" w:rsidRPr="00943DEA" w:rsidRDefault="00265544" w:rsidP="006B4BD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943DEA"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  <w:t>Film and Media Studies</w:t>
            </w:r>
          </w:p>
        </w:tc>
      </w:tr>
      <w:tr w:rsidR="002B61A1" w:rsidRPr="00943DEA" w14:paraId="2CBDFDB2" w14:textId="77777777" w:rsidTr="000E6B8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" w:type="pct"/>
            <w:shd w:val="clear" w:color="auto" w:fill="B4F0FF"/>
          </w:tcPr>
          <w:p w14:paraId="63485DCB" w14:textId="77777777" w:rsidR="00E31E30" w:rsidRPr="00943DEA" w:rsidRDefault="00E31E30" w:rsidP="002B61A1">
            <w:pPr>
              <w:spacing w:before="40" w:after="40"/>
              <w:jc w:val="center"/>
              <w:rPr>
                <w:rFonts w:ascii="Arial" w:eastAsiaTheme="minorEastAsia" w:hAnsi="Arial" w:cs="Arial"/>
                <w:b/>
                <w:sz w:val="20"/>
                <w:szCs w:val="20"/>
                <w:lang w:eastAsia="zh-TW"/>
              </w:rPr>
            </w:pPr>
            <w:r w:rsidRPr="00943DEA">
              <w:rPr>
                <w:rFonts w:ascii="Arial" w:eastAsiaTheme="minorEastAsia" w:hAnsi="Arial" w:cs="Arial"/>
                <w:b/>
                <w:sz w:val="20"/>
                <w:szCs w:val="20"/>
                <w:lang w:eastAsia="zh-TW"/>
              </w:rPr>
              <w:t>Year level</w:t>
            </w:r>
          </w:p>
        </w:tc>
        <w:tc>
          <w:tcPr>
            <w:tcW w:w="4233" w:type="pct"/>
          </w:tcPr>
          <w:p w14:paraId="6A4323B6" w14:textId="2978AF04" w:rsidR="00E31E30" w:rsidRPr="00943DEA" w:rsidRDefault="007C0A9E" w:rsidP="006B4BD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943DEA"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  <w:t>7</w:t>
            </w:r>
          </w:p>
        </w:tc>
      </w:tr>
      <w:tr w:rsidR="00E31E30" w:rsidRPr="00943DEA" w14:paraId="56DECF37" w14:textId="77777777" w:rsidTr="000E6B8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" w:type="pct"/>
            <w:shd w:val="clear" w:color="auto" w:fill="B4F0FF"/>
          </w:tcPr>
          <w:p w14:paraId="0FBA63D1" w14:textId="77777777" w:rsidR="00E31E30" w:rsidRPr="00943DEA" w:rsidRDefault="00E31E30" w:rsidP="002B61A1">
            <w:pPr>
              <w:spacing w:before="40" w:after="40"/>
              <w:jc w:val="center"/>
              <w:rPr>
                <w:rFonts w:ascii="Arial" w:eastAsiaTheme="minorEastAsia" w:hAnsi="Arial" w:cs="Arial"/>
                <w:b/>
                <w:sz w:val="20"/>
                <w:szCs w:val="20"/>
                <w:lang w:eastAsia="zh-TW"/>
              </w:rPr>
            </w:pPr>
            <w:r w:rsidRPr="00943DEA">
              <w:rPr>
                <w:rFonts w:ascii="Arial" w:eastAsiaTheme="minorEastAsia" w:hAnsi="Arial" w:cs="Arial"/>
                <w:b/>
                <w:sz w:val="20"/>
                <w:szCs w:val="20"/>
                <w:lang w:eastAsia="zh-TW"/>
              </w:rPr>
              <w:t>Unit</w:t>
            </w:r>
          </w:p>
        </w:tc>
        <w:tc>
          <w:tcPr>
            <w:tcW w:w="4233" w:type="pct"/>
          </w:tcPr>
          <w:p w14:paraId="7C940DB5" w14:textId="2E80F933" w:rsidR="00E31E30" w:rsidRPr="00943DEA" w:rsidRDefault="007C0A9E" w:rsidP="006B4BD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943DEA"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  <w:t>At the Movies</w:t>
            </w:r>
          </w:p>
        </w:tc>
      </w:tr>
      <w:tr w:rsidR="00E31E30" w:rsidRPr="00943DEA" w14:paraId="317B8FEB" w14:textId="77777777" w:rsidTr="000E6B8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" w:type="pct"/>
            <w:shd w:val="clear" w:color="auto" w:fill="B4F0FF"/>
          </w:tcPr>
          <w:p w14:paraId="3CC05190" w14:textId="77777777" w:rsidR="00E31E30" w:rsidRPr="00943DEA" w:rsidRDefault="00E31E30" w:rsidP="002B61A1">
            <w:pPr>
              <w:spacing w:before="40" w:after="40"/>
              <w:jc w:val="center"/>
              <w:rPr>
                <w:rFonts w:ascii="Arial" w:eastAsiaTheme="minorEastAsia" w:hAnsi="Arial" w:cs="Arial"/>
                <w:b/>
                <w:sz w:val="20"/>
                <w:szCs w:val="20"/>
                <w:lang w:eastAsia="zh-TW"/>
              </w:rPr>
            </w:pPr>
            <w:r w:rsidRPr="00943DEA">
              <w:rPr>
                <w:rFonts w:ascii="Arial" w:eastAsiaTheme="minorEastAsia" w:hAnsi="Arial" w:cs="Arial"/>
                <w:b/>
                <w:sz w:val="20"/>
                <w:szCs w:val="20"/>
                <w:lang w:eastAsia="zh-TW"/>
              </w:rPr>
              <w:t>Technique</w:t>
            </w:r>
          </w:p>
        </w:tc>
        <w:tc>
          <w:tcPr>
            <w:tcW w:w="4233" w:type="pct"/>
          </w:tcPr>
          <w:p w14:paraId="3905E053" w14:textId="3CAB054D" w:rsidR="00E31E30" w:rsidRPr="00943DEA" w:rsidRDefault="007C0A9E" w:rsidP="006B4BD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943DEA"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  <w:t>Making and Responding (Promotional Poster and Essay)</w:t>
            </w:r>
          </w:p>
        </w:tc>
      </w:tr>
    </w:tbl>
    <w:tbl>
      <w:tblPr>
        <w:tblpPr w:leftFromText="180" w:rightFromText="180" w:vertAnchor="page" w:horzAnchor="margin" w:tblpX="-289" w:tblpY="6371"/>
        <w:tblW w:w="5152" w:type="pct"/>
        <w:tblBorders>
          <w:top w:val="single" w:sz="12" w:space="0" w:color="004B87"/>
          <w:left w:val="single" w:sz="12" w:space="0" w:color="004B87"/>
          <w:bottom w:val="single" w:sz="12" w:space="0" w:color="004B87"/>
          <w:right w:val="single" w:sz="12" w:space="0" w:color="004B87"/>
          <w:insideH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9"/>
        <w:gridCol w:w="9054"/>
      </w:tblGrid>
      <w:tr w:rsidR="00943DEA" w:rsidRPr="00943DEA" w14:paraId="4B6F79DB" w14:textId="77777777" w:rsidTr="00943DEA">
        <w:trPr>
          <w:trHeight w:val="657"/>
        </w:trPr>
        <w:tc>
          <w:tcPr>
            <w:tcW w:w="790" w:type="pct"/>
            <w:shd w:val="clear" w:color="auto" w:fill="B4F0FF"/>
            <w:vAlign w:val="center"/>
          </w:tcPr>
          <w:p w14:paraId="681256B3" w14:textId="77777777" w:rsidR="00943DEA" w:rsidRPr="00943DEA" w:rsidRDefault="00943DEA" w:rsidP="00943DEA">
            <w:pPr>
              <w:tabs>
                <w:tab w:val="left" w:pos="-45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3DEA">
              <w:rPr>
                <w:rFonts w:ascii="Arial" w:hAnsi="Arial" w:cs="Arial"/>
                <w:b/>
                <w:sz w:val="20"/>
                <w:szCs w:val="20"/>
              </w:rPr>
              <w:t>Task</w:t>
            </w:r>
          </w:p>
        </w:tc>
        <w:tc>
          <w:tcPr>
            <w:tcW w:w="4210" w:type="pct"/>
            <w:shd w:val="clear" w:color="auto" w:fill="auto"/>
          </w:tcPr>
          <w:p w14:paraId="22950F0F" w14:textId="77777777" w:rsidR="00943DEA" w:rsidRPr="00943DEA" w:rsidRDefault="00943DEA" w:rsidP="00943D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43DE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You will design and produce a poster for a new film, television series or video game in a genre of your choosing (Western, Sci-Fi, Action, Fantasy or Horror). The Poster will clearly demonstrate the conventions of your chosen genre and you will explain your design choices in a short conceptual essay.</w:t>
            </w:r>
          </w:p>
        </w:tc>
      </w:tr>
      <w:tr w:rsidR="00943DEA" w:rsidRPr="00943DEA" w14:paraId="7FC953FF" w14:textId="77777777" w:rsidTr="00943DEA">
        <w:trPr>
          <w:trHeight w:val="2340"/>
        </w:trPr>
        <w:tc>
          <w:tcPr>
            <w:tcW w:w="790" w:type="pct"/>
            <w:shd w:val="clear" w:color="auto" w:fill="B4F0FF"/>
            <w:vAlign w:val="center"/>
          </w:tcPr>
          <w:p w14:paraId="0EA2A45F" w14:textId="77777777" w:rsidR="00943DEA" w:rsidRPr="00943DEA" w:rsidRDefault="00943DEA" w:rsidP="00943DEA">
            <w:pPr>
              <w:tabs>
                <w:tab w:val="left" w:pos="-45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3DEA">
              <w:rPr>
                <w:rFonts w:ascii="Arial" w:hAnsi="Arial" w:cs="Arial"/>
                <w:b/>
                <w:sz w:val="20"/>
                <w:szCs w:val="20"/>
              </w:rPr>
              <w:t>To complete this task, you must</w:t>
            </w:r>
          </w:p>
        </w:tc>
        <w:tc>
          <w:tcPr>
            <w:tcW w:w="4210" w:type="pct"/>
            <w:shd w:val="clear" w:color="auto" w:fill="auto"/>
          </w:tcPr>
          <w:p w14:paraId="108893E0" w14:textId="77777777" w:rsidR="00943DEA" w:rsidRPr="00943DEA" w:rsidRDefault="00943DEA" w:rsidP="00943DEA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43DEA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 xml:space="preserve"> Choose a genre</w:t>
            </w:r>
            <w:r w:rsidRPr="00943DEA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 xml:space="preserve"> and create a story idea which uses the conventions of that genre (characters, setting, themes and storylines)</w:t>
            </w:r>
          </w:p>
          <w:p w14:paraId="629DB72A" w14:textId="3D82FF56" w:rsidR="00943DEA" w:rsidRPr="00943DEA" w:rsidRDefault="00943DEA" w:rsidP="00943DEA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43DEA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 xml:space="preserve"> </w:t>
            </w:r>
            <w:r w:rsidRPr="00943DEA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Design and generate a poster</w:t>
            </w:r>
            <w:r w:rsidRPr="00943DEA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 xml:space="preserve"> which promotes your film, television series or video game and demonstrates the genre conventions and the appropriate use of technical and symbolic codes (e.g. shot size and angle, </w:t>
            </w:r>
            <w:proofErr w:type="spellStart"/>
            <w:r w:rsidRPr="00943DEA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colour</w:t>
            </w:r>
            <w:proofErr w:type="spellEnd"/>
            <w:r w:rsidRPr="00943DEA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 xml:space="preserve"> choices, costuming, set design, font style, lighting</w:t>
            </w:r>
            <w:r w:rsidRPr="00943DEA">
              <w:rPr>
                <w:rFonts w:ascii="Arial" w:eastAsia="Times New Roman" w:hAnsi="Arial" w:cs="Arial"/>
                <w:i/>
                <w:snapToGrid w:val="0"/>
                <w:sz w:val="20"/>
                <w:szCs w:val="20"/>
                <w:lang w:val="en-US"/>
              </w:rPr>
              <w:t>)</w:t>
            </w:r>
            <w:r w:rsidRPr="00943DEA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 xml:space="preserve">. You must think about the tone of the poster and how this reflects your chosen genre. </w:t>
            </w:r>
          </w:p>
          <w:p w14:paraId="5788A856" w14:textId="02566184" w:rsidR="00943DEA" w:rsidRPr="00A94117" w:rsidRDefault="00943DEA" w:rsidP="00943DEA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A94117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 xml:space="preserve">Check your poster includes an </w:t>
            </w:r>
            <w:r w:rsidR="00A94117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image, title,</w:t>
            </w:r>
            <w:r w:rsidRPr="00A94117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 xml:space="preserve"> tagline, billing block and release date. You may also include a studio logo and quotes/ratings if you wish. </w:t>
            </w:r>
          </w:p>
          <w:p w14:paraId="30AEE287" w14:textId="77777777" w:rsidR="00943DEA" w:rsidRPr="00943DEA" w:rsidRDefault="00943DEA" w:rsidP="00943DEA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43DEA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Explain</w:t>
            </w:r>
            <w:r w:rsidRPr="00943DEA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 xml:space="preserve"> your design concepts in </w:t>
            </w:r>
            <w:r w:rsidRPr="00943DEA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a short essay</w:t>
            </w:r>
            <w:r w:rsidRPr="00943DEA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 xml:space="preserve"> which: </w:t>
            </w:r>
          </w:p>
          <w:p w14:paraId="4035357A" w14:textId="5BE8C4DD" w:rsidR="00943DEA" w:rsidRPr="00A94117" w:rsidRDefault="00A94117" w:rsidP="00943DEA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i</w:t>
            </w:r>
            <w:r w:rsidR="00943DEA" w:rsidRPr="00A94117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dentifies your chosen genre</w:t>
            </w:r>
          </w:p>
          <w:p w14:paraId="54515A64" w14:textId="44DC10AD" w:rsidR="00943DEA" w:rsidRPr="00943DEA" w:rsidRDefault="00943DEA" w:rsidP="00943DEA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43DEA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explains the conventions of the g</w:t>
            </w:r>
            <w:r w:rsidR="00A94117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enre</w:t>
            </w:r>
          </w:p>
          <w:p w14:paraId="50059CB2" w14:textId="77777777" w:rsidR="00943DEA" w:rsidRPr="00943DEA" w:rsidRDefault="00943DEA" w:rsidP="00943DEA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43DEA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explains your story idea</w:t>
            </w:r>
          </w:p>
          <w:p w14:paraId="36268BAE" w14:textId="3786AF9F" w:rsidR="00943DEA" w:rsidRPr="00A94117" w:rsidRDefault="00943DEA" w:rsidP="00A94117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43DEA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 xml:space="preserve">explains how your poster </w:t>
            </w:r>
            <w:r w:rsidR="00A94117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demonstrates the conventions of your genre through your design choice</w:t>
            </w:r>
          </w:p>
        </w:tc>
      </w:tr>
      <w:tr w:rsidR="00943DEA" w:rsidRPr="00943DEA" w14:paraId="273723DE" w14:textId="77777777" w:rsidTr="00943DEA">
        <w:trPr>
          <w:trHeight w:val="360"/>
        </w:trPr>
        <w:tc>
          <w:tcPr>
            <w:tcW w:w="790" w:type="pct"/>
            <w:shd w:val="clear" w:color="auto" w:fill="B4F0FF"/>
            <w:vAlign w:val="center"/>
          </w:tcPr>
          <w:p w14:paraId="69A860E9" w14:textId="77777777" w:rsidR="00943DEA" w:rsidRPr="00943DEA" w:rsidRDefault="00943DEA" w:rsidP="00943DEA">
            <w:pPr>
              <w:tabs>
                <w:tab w:val="left" w:pos="-45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3DEA">
              <w:rPr>
                <w:rFonts w:ascii="Arial" w:hAnsi="Arial" w:cs="Arial"/>
                <w:b/>
                <w:sz w:val="20"/>
                <w:szCs w:val="20"/>
              </w:rPr>
              <w:t>Conditions</w:t>
            </w:r>
          </w:p>
        </w:tc>
        <w:tc>
          <w:tcPr>
            <w:tcW w:w="4210" w:type="pct"/>
            <w:shd w:val="clear" w:color="auto" w:fill="auto"/>
          </w:tcPr>
          <w:p w14:paraId="230A798B" w14:textId="77777777" w:rsidR="00C23475" w:rsidRDefault="00943DEA" w:rsidP="00C23475">
            <w:pPr>
              <w:rPr>
                <w:rFonts w:ascii="Arial" w:eastAsia="MS Mincho" w:hAnsi="Arial" w:cs="Arial"/>
                <w:b/>
                <w:sz w:val="20"/>
                <w:szCs w:val="20"/>
                <w:lang w:eastAsia="ja-JP"/>
              </w:rPr>
            </w:pPr>
            <w:r w:rsidRPr="00943DEA">
              <w:rPr>
                <w:rFonts w:ascii="Arial" w:eastAsia="MS Mincho" w:hAnsi="Arial" w:cs="Arial"/>
                <w:b/>
                <w:sz w:val="20"/>
                <w:szCs w:val="20"/>
                <w:lang w:eastAsia="ja-JP"/>
              </w:rPr>
              <w:t xml:space="preserve">Length: </w:t>
            </w:r>
            <w:r w:rsidR="00A94117">
              <w:rPr>
                <w:rFonts w:ascii="Arial" w:eastAsia="MS Mincho" w:hAnsi="Arial" w:cs="Arial"/>
                <w:sz w:val="20"/>
                <w:szCs w:val="20"/>
                <w:lang w:eastAsia="ja-JP"/>
              </w:rPr>
              <w:t>200-300</w:t>
            </w:r>
            <w:r w:rsidRPr="00943DEA">
              <w:rPr>
                <w:rFonts w:ascii="Arial" w:eastAsia="MS Mincho" w:hAnsi="Arial" w:cs="Arial"/>
                <w:sz w:val="20"/>
                <w:szCs w:val="20"/>
                <w:lang w:eastAsia="ja-JP"/>
              </w:rPr>
              <w:t xml:space="preserve"> words</w:t>
            </w:r>
          </w:p>
          <w:p w14:paraId="6334E143" w14:textId="2EFFB689" w:rsidR="00943DEA" w:rsidRPr="00C23475" w:rsidRDefault="00A94117" w:rsidP="00C23475">
            <w:pPr>
              <w:rPr>
                <w:rFonts w:ascii="Arial" w:eastAsia="MS Mincho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eastAsia="ja-JP"/>
              </w:rPr>
              <w:t xml:space="preserve">Time: </w:t>
            </w:r>
            <w:r w:rsidRPr="00C23475">
              <w:rPr>
                <w:rFonts w:ascii="Arial" w:eastAsia="MS Mincho" w:hAnsi="Arial" w:cs="Arial"/>
                <w:sz w:val="20"/>
                <w:szCs w:val="20"/>
                <w:lang w:eastAsia="ja-JP"/>
              </w:rPr>
              <w:t>2 weeks</w:t>
            </w:r>
            <w:r w:rsidR="00C23475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 class time for poster creation and essay drafting. </w:t>
            </w:r>
            <w:r w:rsidR="00943DEA" w:rsidRPr="00943DEA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            </w:t>
            </w:r>
          </w:p>
          <w:p w14:paraId="7EB2AA2B" w14:textId="77777777" w:rsidR="00943DEA" w:rsidRPr="00943DEA" w:rsidRDefault="00943DEA" w:rsidP="00943DEA">
            <w:pPr>
              <w:pStyle w:val="TableHeading"/>
              <w:spacing w:before="0" w:after="0" w:line="240" w:lineRule="auto"/>
              <w:rPr>
                <w:rFonts w:cs="Arial"/>
                <w:sz w:val="20"/>
                <w:szCs w:val="20"/>
              </w:rPr>
            </w:pPr>
            <w:r w:rsidRPr="00943DEA">
              <w:rPr>
                <w:rFonts w:eastAsia="MS Mincho" w:cs="Arial"/>
                <w:b/>
                <w:sz w:val="20"/>
                <w:szCs w:val="20"/>
                <w:lang w:eastAsia="ja-JP"/>
              </w:rPr>
              <w:t>One draft is compulsory for all students in Film and Media Studies</w:t>
            </w:r>
          </w:p>
        </w:tc>
      </w:tr>
      <w:tr w:rsidR="00943DEA" w:rsidRPr="00943DEA" w14:paraId="521BE703" w14:textId="77777777" w:rsidTr="00943DEA">
        <w:trPr>
          <w:trHeight w:val="850"/>
        </w:trPr>
        <w:tc>
          <w:tcPr>
            <w:tcW w:w="790" w:type="pct"/>
            <w:shd w:val="clear" w:color="auto" w:fill="B4F0FF"/>
            <w:vAlign w:val="center"/>
          </w:tcPr>
          <w:p w14:paraId="0967B306" w14:textId="77777777" w:rsidR="00943DEA" w:rsidRPr="00943DEA" w:rsidRDefault="00943DEA" w:rsidP="00943DEA">
            <w:pPr>
              <w:tabs>
                <w:tab w:val="left" w:pos="-45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3DEA">
              <w:rPr>
                <w:rFonts w:ascii="Arial" w:hAnsi="Arial" w:cs="Arial"/>
                <w:b/>
                <w:sz w:val="20"/>
                <w:szCs w:val="20"/>
              </w:rPr>
              <w:t>Checkpoints</w:t>
            </w:r>
          </w:p>
        </w:tc>
        <w:tc>
          <w:tcPr>
            <w:tcW w:w="4210" w:type="pct"/>
            <w:shd w:val="clear" w:color="auto" w:fill="auto"/>
          </w:tcPr>
          <w:p w14:paraId="6A4BA992" w14:textId="77777777" w:rsidR="00943DEA" w:rsidRPr="00943DEA" w:rsidRDefault="00943DEA" w:rsidP="00943DEA">
            <w:pPr>
              <w:pStyle w:val="TableHeading"/>
              <w:tabs>
                <w:tab w:val="left" w:pos="-450"/>
              </w:tabs>
              <w:spacing w:before="0" w:after="0" w:line="240" w:lineRule="auto"/>
              <w:rPr>
                <w:rFonts w:cs="Arial"/>
                <w:sz w:val="20"/>
                <w:szCs w:val="20"/>
              </w:rPr>
            </w:pPr>
            <w:r w:rsidRPr="00943DEA">
              <w:rPr>
                <w:rFonts w:cs="Arial"/>
                <w:sz w:val="20"/>
                <w:szCs w:val="20"/>
              </w:rPr>
              <w:t>Week 8: Draft poster</w:t>
            </w:r>
          </w:p>
          <w:p w14:paraId="73B52F4F" w14:textId="77777777" w:rsidR="00943DEA" w:rsidRPr="00943DEA" w:rsidRDefault="00943DEA" w:rsidP="00943DEA">
            <w:pPr>
              <w:pStyle w:val="TableHeading"/>
              <w:tabs>
                <w:tab w:val="left" w:pos="-450"/>
              </w:tabs>
              <w:spacing w:before="0" w:after="0" w:line="240" w:lineRule="auto"/>
              <w:rPr>
                <w:rFonts w:cs="Arial"/>
                <w:sz w:val="20"/>
                <w:szCs w:val="20"/>
              </w:rPr>
            </w:pPr>
            <w:r w:rsidRPr="00943DEA">
              <w:rPr>
                <w:rFonts w:cs="Arial"/>
                <w:sz w:val="20"/>
                <w:szCs w:val="20"/>
              </w:rPr>
              <w:t>Week 9: Draft essay</w:t>
            </w:r>
          </w:p>
          <w:p w14:paraId="08E4F1C6" w14:textId="77777777" w:rsidR="00943DEA" w:rsidRPr="00943DEA" w:rsidRDefault="00943DEA" w:rsidP="00943DEA">
            <w:pPr>
              <w:pStyle w:val="TableHeading"/>
              <w:tabs>
                <w:tab w:val="left" w:pos="-450"/>
              </w:tabs>
              <w:spacing w:before="0" w:after="0" w:line="240" w:lineRule="auto"/>
              <w:rPr>
                <w:rFonts w:cs="Arial"/>
                <w:sz w:val="20"/>
                <w:szCs w:val="20"/>
              </w:rPr>
            </w:pPr>
            <w:r w:rsidRPr="00943DEA">
              <w:rPr>
                <w:rFonts w:cs="Arial"/>
                <w:sz w:val="20"/>
                <w:szCs w:val="20"/>
              </w:rPr>
              <w:t>Week 10: Submit final copy of poster and essay</w:t>
            </w:r>
          </w:p>
        </w:tc>
      </w:tr>
      <w:tr w:rsidR="00943DEA" w:rsidRPr="00943DEA" w14:paraId="73C60779" w14:textId="77777777" w:rsidTr="00943DEA">
        <w:trPr>
          <w:trHeight w:val="1691"/>
        </w:trPr>
        <w:tc>
          <w:tcPr>
            <w:tcW w:w="790" w:type="pct"/>
            <w:shd w:val="clear" w:color="auto" w:fill="B4F0FF"/>
            <w:vAlign w:val="center"/>
          </w:tcPr>
          <w:p w14:paraId="137A2CC5" w14:textId="77777777" w:rsidR="00943DEA" w:rsidRPr="00943DEA" w:rsidRDefault="00943DEA" w:rsidP="00943DEA">
            <w:pPr>
              <w:tabs>
                <w:tab w:val="left" w:pos="-450"/>
              </w:tabs>
              <w:spacing w:after="0" w:line="240" w:lineRule="auto"/>
              <w:ind w:left="-90" w:firstLine="9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3DEA">
              <w:rPr>
                <w:rFonts w:ascii="Arial" w:hAnsi="Arial" w:cs="Arial"/>
                <w:b/>
                <w:sz w:val="20"/>
                <w:szCs w:val="20"/>
              </w:rPr>
              <w:t>Ownership Declaration</w:t>
            </w:r>
          </w:p>
        </w:tc>
        <w:tc>
          <w:tcPr>
            <w:tcW w:w="4210" w:type="pct"/>
            <w:shd w:val="clear" w:color="auto" w:fill="auto"/>
          </w:tcPr>
          <w:p w14:paraId="51142A67" w14:textId="77777777" w:rsidR="00943DEA" w:rsidRPr="00943DEA" w:rsidRDefault="00943DEA" w:rsidP="00943DEA">
            <w:pPr>
              <w:pStyle w:val="Tabletextsinglecell"/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943DEA">
              <w:rPr>
                <w:rFonts w:cs="Arial"/>
                <w:sz w:val="20"/>
                <w:szCs w:val="20"/>
              </w:rPr>
              <w:t>I declare this assessment piece to be my own work, except where referenced or otherwise indicated. I understand that the consequences of plagiarism will result in copied work being removed from the assignment as well as further consequences being given for this by the school.</w:t>
            </w:r>
          </w:p>
          <w:p w14:paraId="0DAB8B09" w14:textId="77777777" w:rsidR="00943DEA" w:rsidRPr="00943DEA" w:rsidRDefault="00943DEA" w:rsidP="00943DEA">
            <w:pPr>
              <w:pStyle w:val="Tabletextsinglecell"/>
              <w:spacing w:before="0" w:line="240" w:lineRule="auto"/>
              <w:rPr>
                <w:rFonts w:cs="Arial"/>
                <w:sz w:val="20"/>
                <w:szCs w:val="20"/>
              </w:rPr>
            </w:pPr>
          </w:p>
          <w:p w14:paraId="0901950A" w14:textId="77777777" w:rsidR="00943DEA" w:rsidRPr="00943DEA" w:rsidRDefault="00943DEA" w:rsidP="00943DEA">
            <w:pPr>
              <w:pStyle w:val="Tabletextsinglecell"/>
              <w:spacing w:before="0" w:line="240" w:lineRule="auto"/>
              <w:rPr>
                <w:rFonts w:cs="Arial"/>
                <w:sz w:val="20"/>
                <w:szCs w:val="20"/>
              </w:rPr>
            </w:pPr>
          </w:p>
          <w:p w14:paraId="1CBF6006" w14:textId="77777777" w:rsidR="00943DEA" w:rsidRPr="00943DEA" w:rsidRDefault="00943DEA" w:rsidP="00943DEA">
            <w:pPr>
              <w:pStyle w:val="Tabletextsinglecell"/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943DEA">
              <w:rPr>
                <w:rFonts w:cs="Arial"/>
                <w:sz w:val="20"/>
                <w:szCs w:val="20"/>
              </w:rPr>
              <w:t>Student signature: ……………………………………………….   Date:  …</w:t>
            </w:r>
            <w:proofErr w:type="gramStart"/>
            <w:r w:rsidRPr="00943DEA">
              <w:rPr>
                <w:rFonts w:cs="Arial"/>
                <w:sz w:val="20"/>
                <w:szCs w:val="20"/>
              </w:rPr>
              <w:t>…..</w:t>
            </w:r>
            <w:proofErr w:type="gramEnd"/>
            <w:r w:rsidRPr="00943DEA">
              <w:rPr>
                <w:rFonts w:cs="Arial"/>
                <w:sz w:val="20"/>
                <w:szCs w:val="20"/>
              </w:rPr>
              <w:t xml:space="preserve"> / ……… / 2021</w:t>
            </w:r>
          </w:p>
          <w:p w14:paraId="74D39347" w14:textId="77777777" w:rsidR="00943DEA" w:rsidRPr="00943DEA" w:rsidRDefault="00943DEA" w:rsidP="00943DEA">
            <w:pPr>
              <w:pStyle w:val="Tabletextsinglecell"/>
              <w:spacing w:before="0" w:line="240" w:lineRule="auto"/>
              <w:rPr>
                <w:rFonts w:cs="Arial"/>
                <w:sz w:val="20"/>
                <w:szCs w:val="20"/>
              </w:rPr>
            </w:pPr>
          </w:p>
        </w:tc>
      </w:tr>
    </w:tbl>
    <w:p w14:paraId="5E1EFD22" w14:textId="6A137FAE" w:rsidR="00F1495C" w:rsidRPr="00815A35" w:rsidRDefault="00F1495C" w:rsidP="00815A35">
      <w:pPr>
        <w:rPr>
          <w:rFonts w:ascii="Arial" w:eastAsia="Times New Roman" w:hAnsi="Arial" w:cs="Arial"/>
          <w:szCs w:val="19"/>
          <w:lang w:eastAsia="en-AU"/>
        </w:rPr>
        <w:sectPr w:rsidR="00F1495C" w:rsidRPr="00815A35" w:rsidSect="00E31E30">
          <w:pgSz w:w="11906" w:h="16838"/>
          <w:pgMar w:top="720" w:right="720" w:bottom="720" w:left="720" w:header="708" w:footer="0" w:gutter="0"/>
          <w:cols w:space="708"/>
          <w:docGrid w:linePitch="360"/>
        </w:sect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183"/>
        <w:gridCol w:w="2333"/>
        <w:gridCol w:w="2332"/>
        <w:gridCol w:w="2333"/>
        <w:gridCol w:w="2332"/>
        <w:gridCol w:w="2333"/>
      </w:tblGrid>
      <w:tr w:rsidR="00F1495C" w:rsidRPr="000301E8" w14:paraId="2E8FA4BC" w14:textId="77777777" w:rsidTr="00552BFD">
        <w:trPr>
          <w:jc w:val="center"/>
        </w:trPr>
        <w:tc>
          <w:tcPr>
            <w:tcW w:w="1484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7C79443" w14:textId="0E75FD1C" w:rsidR="00F1495C" w:rsidRPr="002409C1" w:rsidRDefault="00F1495C" w:rsidP="002409C1">
            <w:pPr>
              <w:spacing w:line="264" w:lineRule="auto"/>
              <w:rPr>
                <w:rFonts w:ascii="Arial" w:eastAsia="Times New Roman" w:hAnsi="Arial" w:cs="Arial"/>
                <w:lang w:eastAsia="en-AU"/>
              </w:rPr>
            </w:pPr>
            <w:r w:rsidRPr="002409C1">
              <w:rPr>
                <w:rFonts w:ascii="Arial" w:eastAsia="Times New Roman" w:hAnsi="Arial" w:cs="Arial"/>
                <w:b/>
                <w:lang w:eastAsia="en-AU"/>
              </w:rPr>
              <w:lastRenderedPageBreak/>
              <w:t>Purpose:</w:t>
            </w:r>
            <w:r w:rsidR="00815A35" w:rsidRPr="002409C1">
              <w:rPr>
                <w:rFonts w:ascii="Arial" w:hAnsi="Arial" w:cs="Arial"/>
              </w:rPr>
              <w:t xml:space="preserve"> The purpose of this task is to </w:t>
            </w:r>
            <w:r w:rsidR="00815A35" w:rsidRPr="002409C1">
              <w:rPr>
                <w:rFonts w:ascii="Arial" w:hAnsi="Arial" w:cs="Arial"/>
                <w:color w:val="222222"/>
              </w:rPr>
              <w:t>analyse how social and cultural values and alternative points of view</w:t>
            </w:r>
            <w:r w:rsidR="002409C1" w:rsidRPr="002409C1">
              <w:rPr>
                <w:rFonts w:ascii="Arial" w:hAnsi="Arial" w:cs="Arial"/>
                <w:color w:val="222222"/>
              </w:rPr>
              <w:t xml:space="preserve"> are portrayed</w:t>
            </w:r>
            <w:r w:rsidR="00815A35" w:rsidRPr="002409C1">
              <w:rPr>
                <w:rFonts w:ascii="Arial" w:hAnsi="Arial" w:cs="Arial"/>
                <w:color w:val="222222"/>
              </w:rPr>
              <w:t xml:space="preserve"> </w:t>
            </w:r>
            <w:r w:rsidR="002409C1" w:rsidRPr="002409C1">
              <w:rPr>
                <w:rFonts w:ascii="Arial" w:hAnsi="Arial" w:cs="Arial"/>
                <w:color w:val="222222"/>
              </w:rPr>
              <w:t>and e</w:t>
            </w:r>
            <w:r w:rsidR="00815A35" w:rsidRPr="002409C1">
              <w:rPr>
                <w:rFonts w:ascii="Arial" w:hAnsi="Arial" w:cs="Arial"/>
                <w:color w:val="222222"/>
              </w:rPr>
              <w:t>valuate how genre and media </w:t>
            </w:r>
            <w:r w:rsidR="00815A35" w:rsidRPr="002409C1">
              <w:rPr>
                <w:rFonts w:ascii="Arial" w:hAnsi="Arial" w:cs="Arial"/>
              </w:rPr>
              <w:t>conventions</w:t>
            </w:r>
            <w:r w:rsidR="00815A35" w:rsidRPr="002409C1">
              <w:rPr>
                <w:rFonts w:ascii="Arial" w:hAnsi="Arial" w:cs="Arial"/>
                <w:color w:val="222222"/>
              </w:rPr>
              <w:t> and technical and symbolic elements are manipulated to make representations and meaning</w:t>
            </w:r>
            <w:r w:rsidR="002409C1" w:rsidRPr="002409C1">
              <w:rPr>
                <w:rFonts w:ascii="Arial" w:hAnsi="Arial" w:cs="Arial"/>
                <w:color w:val="222222"/>
              </w:rPr>
              <w:t xml:space="preserve"> in teen films </w:t>
            </w:r>
          </w:p>
        </w:tc>
      </w:tr>
      <w:tr w:rsidR="00F1495C" w:rsidRPr="002F13B5" w14:paraId="1599EE87" w14:textId="77777777" w:rsidTr="000301E8">
        <w:trPr>
          <w:jc w:val="center"/>
        </w:trPr>
        <w:tc>
          <w:tcPr>
            <w:tcW w:w="3183" w:type="dxa"/>
            <w:tcBorders>
              <w:top w:val="nil"/>
              <w:left w:val="nil"/>
            </w:tcBorders>
            <w:shd w:val="clear" w:color="auto" w:fill="FFFFFF" w:themeFill="background1"/>
          </w:tcPr>
          <w:p w14:paraId="57AF8455" w14:textId="77777777" w:rsidR="00F1495C" w:rsidRPr="002F13B5" w:rsidRDefault="00F1495C" w:rsidP="00552BFD">
            <w:pPr>
              <w:spacing w:line="264" w:lineRule="auto"/>
              <w:rPr>
                <w:rFonts w:ascii="Arial" w:eastAsia="Times New Roman" w:hAnsi="Arial" w:cs="Arial"/>
                <w:sz w:val="19"/>
                <w:szCs w:val="19"/>
                <w:lang w:eastAsia="en-AU"/>
              </w:rPr>
            </w:pPr>
          </w:p>
          <w:p w14:paraId="03748806" w14:textId="77777777" w:rsidR="00F1495C" w:rsidRPr="002F13B5" w:rsidRDefault="00F1495C" w:rsidP="00552BFD">
            <w:pPr>
              <w:spacing w:line="264" w:lineRule="auto"/>
              <w:rPr>
                <w:rFonts w:ascii="Arial" w:eastAsia="Times New Roman" w:hAnsi="Arial" w:cs="Arial"/>
                <w:sz w:val="19"/>
                <w:szCs w:val="19"/>
                <w:lang w:eastAsia="en-AU"/>
              </w:rPr>
            </w:pPr>
          </w:p>
        </w:tc>
        <w:tc>
          <w:tcPr>
            <w:tcW w:w="2333" w:type="dxa"/>
            <w:shd w:val="clear" w:color="auto" w:fill="B4F0FF"/>
            <w:vAlign w:val="center"/>
          </w:tcPr>
          <w:p w14:paraId="28930B2C" w14:textId="77777777" w:rsidR="00F1495C" w:rsidRPr="002F13B5" w:rsidRDefault="00F1495C" w:rsidP="00552BFD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sz w:val="28"/>
                <w:szCs w:val="19"/>
                <w:lang w:eastAsia="en-AU"/>
              </w:rPr>
            </w:pPr>
            <w:r w:rsidRPr="002F13B5">
              <w:rPr>
                <w:rFonts w:ascii="Arial" w:eastAsia="Times New Roman" w:hAnsi="Arial" w:cs="Arial"/>
                <w:b/>
                <w:sz w:val="28"/>
                <w:szCs w:val="19"/>
                <w:lang w:eastAsia="en-AU"/>
              </w:rPr>
              <w:t>A</w:t>
            </w:r>
          </w:p>
        </w:tc>
        <w:tc>
          <w:tcPr>
            <w:tcW w:w="2332" w:type="dxa"/>
            <w:shd w:val="clear" w:color="auto" w:fill="B4F0FF"/>
            <w:vAlign w:val="center"/>
          </w:tcPr>
          <w:p w14:paraId="2C206B48" w14:textId="77777777" w:rsidR="00F1495C" w:rsidRPr="002F13B5" w:rsidRDefault="00F1495C" w:rsidP="00552BFD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sz w:val="28"/>
                <w:szCs w:val="19"/>
                <w:lang w:eastAsia="en-AU"/>
              </w:rPr>
            </w:pPr>
            <w:r w:rsidRPr="002F13B5">
              <w:rPr>
                <w:rFonts w:ascii="Arial" w:eastAsia="Times New Roman" w:hAnsi="Arial" w:cs="Arial"/>
                <w:b/>
                <w:sz w:val="28"/>
                <w:szCs w:val="19"/>
                <w:lang w:eastAsia="en-AU"/>
              </w:rPr>
              <w:t>B</w:t>
            </w:r>
          </w:p>
        </w:tc>
        <w:tc>
          <w:tcPr>
            <w:tcW w:w="2333" w:type="dxa"/>
            <w:shd w:val="clear" w:color="auto" w:fill="B4F0FF"/>
            <w:vAlign w:val="center"/>
          </w:tcPr>
          <w:p w14:paraId="72C069E4" w14:textId="77777777" w:rsidR="00F1495C" w:rsidRPr="002F13B5" w:rsidRDefault="00F1495C" w:rsidP="00552BFD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sz w:val="28"/>
                <w:szCs w:val="19"/>
                <w:lang w:eastAsia="en-AU"/>
              </w:rPr>
            </w:pPr>
            <w:r w:rsidRPr="002F13B5">
              <w:rPr>
                <w:rFonts w:ascii="Arial" w:eastAsia="Times New Roman" w:hAnsi="Arial" w:cs="Arial"/>
                <w:b/>
                <w:sz w:val="28"/>
                <w:szCs w:val="19"/>
                <w:lang w:eastAsia="en-AU"/>
              </w:rPr>
              <w:t>C</w:t>
            </w:r>
          </w:p>
        </w:tc>
        <w:tc>
          <w:tcPr>
            <w:tcW w:w="2332" w:type="dxa"/>
            <w:shd w:val="clear" w:color="auto" w:fill="B4F0FF"/>
            <w:vAlign w:val="center"/>
          </w:tcPr>
          <w:p w14:paraId="5AAB4DA2" w14:textId="77777777" w:rsidR="00F1495C" w:rsidRPr="002F13B5" w:rsidRDefault="00F1495C" w:rsidP="00552BFD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sz w:val="28"/>
                <w:szCs w:val="19"/>
                <w:lang w:eastAsia="en-AU"/>
              </w:rPr>
            </w:pPr>
            <w:r w:rsidRPr="002F13B5">
              <w:rPr>
                <w:rFonts w:ascii="Arial" w:eastAsia="Times New Roman" w:hAnsi="Arial" w:cs="Arial"/>
                <w:b/>
                <w:sz w:val="28"/>
                <w:szCs w:val="19"/>
                <w:lang w:eastAsia="en-AU"/>
              </w:rPr>
              <w:t>D</w:t>
            </w:r>
          </w:p>
        </w:tc>
        <w:tc>
          <w:tcPr>
            <w:tcW w:w="2333" w:type="dxa"/>
            <w:shd w:val="clear" w:color="auto" w:fill="B4F0FF"/>
            <w:vAlign w:val="center"/>
          </w:tcPr>
          <w:p w14:paraId="78CE18CA" w14:textId="77777777" w:rsidR="00F1495C" w:rsidRPr="002F13B5" w:rsidRDefault="00F1495C" w:rsidP="00552BFD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sz w:val="28"/>
                <w:szCs w:val="19"/>
                <w:lang w:eastAsia="en-AU"/>
              </w:rPr>
            </w:pPr>
            <w:r w:rsidRPr="002F13B5">
              <w:rPr>
                <w:rFonts w:ascii="Arial" w:eastAsia="Times New Roman" w:hAnsi="Arial" w:cs="Arial"/>
                <w:b/>
                <w:sz w:val="28"/>
                <w:szCs w:val="19"/>
                <w:lang w:eastAsia="en-AU"/>
              </w:rPr>
              <w:t>E</w:t>
            </w:r>
          </w:p>
        </w:tc>
      </w:tr>
      <w:tr w:rsidR="00C23475" w:rsidRPr="000301E8" w14:paraId="7CADFF79" w14:textId="77777777" w:rsidTr="00DB7CF6">
        <w:trPr>
          <w:jc w:val="center"/>
        </w:trPr>
        <w:tc>
          <w:tcPr>
            <w:tcW w:w="3183" w:type="dxa"/>
            <w:shd w:val="clear" w:color="auto" w:fill="B4F0FF"/>
            <w:vAlign w:val="center"/>
          </w:tcPr>
          <w:p w14:paraId="6D3CF6AC" w14:textId="77777777" w:rsidR="00C23475" w:rsidRPr="000301E8" w:rsidRDefault="00C23475" w:rsidP="00C23475">
            <w:pPr>
              <w:spacing w:line="264" w:lineRule="auto"/>
              <w:rPr>
                <w:rFonts w:ascii="Arial" w:eastAsia="Times New Roman" w:hAnsi="Arial" w:cs="Arial"/>
                <w:b/>
                <w:sz w:val="24"/>
                <w:szCs w:val="24"/>
                <w:lang w:eastAsia="en-AU"/>
              </w:rPr>
            </w:pPr>
          </w:p>
          <w:p w14:paraId="4D606F4F" w14:textId="6D2D5A9F" w:rsidR="00C23475" w:rsidRPr="000301E8" w:rsidRDefault="00C23475" w:rsidP="00C23475">
            <w:pPr>
              <w:spacing w:line="264" w:lineRule="auto"/>
              <w:rPr>
                <w:rFonts w:ascii="Arial" w:eastAsia="Times New Roman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n-AU"/>
              </w:rPr>
              <w:t xml:space="preserve">Making </w:t>
            </w:r>
          </w:p>
        </w:tc>
        <w:tc>
          <w:tcPr>
            <w:tcW w:w="2333" w:type="dxa"/>
            <w:tcBorders>
              <w:top w:val="single" w:sz="4" w:space="0" w:color="A6A8AB"/>
              <w:bottom w:val="dotted" w:sz="4" w:space="0" w:color="A6A6A6"/>
            </w:tcBorders>
            <w:shd w:val="clear" w:color="auto" w:fill="auto"/>
          </w:tcPr>
          <w:p w14:paraId="079B015E" w14:textId="7F69D335" w:rsidR="00C23475" w:rsidRPr="001E1925" w:rsidRDefault="00C23475" w:rsidP="00C23475">
            <w:pPr>
              <w:spacing w:line="264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1E1925">
              <w:rPr>
                <w:rFonts w:ascii="Arial" w:hAnsi="Arial" w:cs="Arial"/>
                <w:sz w:val="20"/>
                <w:szCs w:val="20"/>
              </w:rPr>
              <w:t>I made insightful and effective use of genre and media conventions</w:t>
            </w:r>
          </w:p>
        </w:tc>
        <w:tc>
          <w:tcPr>
            <w:tcW w:w="2332" w:type="dxa"/>
            <w:tcBorders>
              <w:top w:val="single" w:sz="4" w:space="0" w:color="A6A8AB"/>
              <w:bottom w:val="dotted" w:sz="4" w:space="0" w:color="A6A6A6"/>
            </w:tcBorders>
            <w:shd w:val="clear" w:color="auto" w:fill="auto"/>
          </w:tcPr>
          <w:p w14:paraId="60903A8E" w14:textId="25942FDF" w:rsidR="00C23475" w:rsidRPr="001E1925" w:rsidRDefault="00C23475" w:rsidP="00C23475">
            <w:pPr>
              <w:spacing w:line="264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1E1925">
              <w:rPr>
                <w:rFonts w:ascii="Arial" w:hAnsi="Arial" w:cs="Arial"/>
                <w:sz w:val="20"/>
                <w:szCs w:val="20"/>
              </w:rPr>
              <w:t>I made effective use of genre and media conventions</w:t>
            </w:r>
          </w:p>
        </w:tc>
        <w:tc>
          <w:tcPr>
            <w:tcW w:w="2333" w:type="dxa"/>
            <w:tcBorders>
              <w:top w:val="single" w:sz="4" w:space="0" w:color="A6A8AB"/>
              <w:bottom w:val="dotted" w:sz="4" w:space="0" w:color="A6A6A6"/>
            </w:tcBorders>
            <w:shd w:val="clear" w:color="auto" w:fill="auto"/>
          </w:tcPr>
          <w:p w14:paraId="18233766" w14:textId="4E296585" w:rsidR="00C23475" w:rsidRPr="001E1925" w:rsidRDefault="00C23475" w:rsidP="00C23475">
            <w:pPr>
              <w:spacing w:line="264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1E1925">
              <w:rPr>
                <w:rFonts w:ascii="Arial" w:hAnsi="Arial" w:cs="Arial"/>
                <w:sz w:val="20"/>
                <w:szCs w:val="20"/>
              </w:rPr>
              <w:t>I made use of genre and media conventions</w:t>
            </w:r>
          </w:p>
        </w:tc>
        <w:tc>
          <w:tcPr>
            <w:tcW w:w="2332" w:type="dxa"/>
            <w:tcBorders>
              <w:top w:val="single" w:sz="4" w:space="0" w:color="A6A8AB"/>
              <w:bottom w:val="dotted" w:sz="4" w:space="0" w:color="A6A6A6"/>
            </w:tcBorders>
            <w:shd w:val="clear" w:color="auto" w:fill="auto"/>
          </w:tcPr>
          <w:p w14:paraId="1A11076B" w14:textId="1C35AB49" w:rsidR="00C23475" w:rsidRPr="001E1925" w:rsidRDefault="00C23475" w:rsidP="00C23475">
            <w:pPr>
              <w:spacing w:line="264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1E1925">
              <w:rPr>
                <w:rFonts w:ascii="Arial" w:hAnsi="Arial" w:cs="Arial"/>
                <w:sz w:val="20"/>
                <w:szCs w:val="20"/>
              </w:rPr>
              <w:t>I made use of aspects of genre and media conventions</w:t>
            </w:r>
          </w:p>
        </w:tc>
        <w:tc>
          <w:tcPr>
            <w:tcW w:w="2333" w:type="dxa"/>
            <w:tcBorders>
              <w:top w:val="single" w:sz="4" w:space="0" w:color="A6A8AB"/>
              <w:bottom w:val="dotted" w:sz="4" w:space="0" w:color="A6A6A6"/>
            </w:tcBorders>
            <w:shd w:val="clear" w:color="auto" w:fill="auto"/>
          </w:tcPr>
          <w:p w14:paraId="1A5652AA" w14:textId="4F941FDA" w:rsidR="00C23475" w:rsidRPr="001E1925" w:rsidRDefault="00C23475" w:rsidP="00C23475">
            <w:pPr>
              <w:spacing w:line="264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1E1925">
              <w:rPr>
                <w:rFonts w:ascii="Arial" w:hAnsi="Arial" w:cs="Arial"/>
                <w:sz w:val="20"/>
                <w:szCs w:val="20"/>
              </w:rPr>
              <w:t>I made sporadic use of aspects of genre and media conventions</w:t>
            </w:r>
          </w:p>
        </w:tc>
      </w:tr>
      <w:tr w:rsidR="00C23475" w:rsidRPr="000301E8" w14:paraId="6F5BB0AE" w14:textId="77777777" w:rsidTr="00DB7CF6">
        <w:trPr>
          <w:jc w:val="center"/>
        </w:trPr>
        <w:tc>
          <w:tcPr>
            <w:tcW w:w="3183" w:type="dxa"/>
            <w:shd w:val="clear" w:color="auto" w:fill="B4F0FF"/>
            <w:vAlign w:val="center"/>
          </w:tcPr>
          <w:p w14:paraId="1183DEA8" w14:textId="2BD6333D" w:rsidR="00C23475" w:rsidRDefault="00C23475" w:rsidP="00C23475">
            <w:pPr>
              <w:spacing w:line="264" w:lineRule="auto"/>
              <w:rPr>
                <w:rFonts w:ascii="Arial" w:eastAsia="Times New Roman" w:hAnsi="Arial" w:cs="Arial"/>
                <w:b/>
                <w:sz w:val="24"/>
                <w:szCs w:val="24"/>
                <w:lang w:eastAsia="en-AU"/>
              </w:rPr>
            </w:pPr>
          </w:p>
        </w:tc>
        <w:tc>
          <w:tcPr>
            <w:tcW w:w="2333" w:type="dxa"/>
            <w:tcBorders>
              <w:top w:val="single" w:sz="4" w:space="0" w:color="A6A8AB"/>
              <w:bottom w:val="dotted" w:sz="4" w:space="0" w:color="A6A6A6"/>
            </w:tcBorders>
            <w:shd w:val="clear" w:color="auto" w:fill="auto"/>
          </w:tcPr>
          <w:p w14:paraId="0B017FD8" w14:textId="30EE7A43" w:rsidR="00C23475" w:rsidRPr="001E1925" w:rsidRDefault="00C23475" w:rsidP="00C2347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1E1925">
              <w:rPr>
                <w:rFonts w:ascii="Arial" w:hAnsi="Arial" w:cs="Arial"/>
                <w:sz w:val="20"/>
                <w:szCs w:val="20"/>
              </w:rPr>
              <w:t>I am able to show purposeful and effective shaping of technical and symbolic elements for specific purposes and meaning</w:t>
            </w:r>
          </w:p>
        </w:tc>
        <w:tc>
          <w:tcPr>
            <w:tcW w:w="2332" w:type="dxa"/>
            <w:tcBorders>
              <w:top w:val="single" w:sz="4" w:space="0" w:color="A6A8AB"/>
              <w:bottom w:val="dotted" w:sz="4" w:space="0" w:color="A6A6A6"/>
            </w:tcBorders>
            <w:shd w:val="clear" w:color="auto" w:fill="auto"/>
          </w:tcPr>
          <w:p w14:paraId="53922668" w14:textId="47D51CB4" w:rsidR="00C23475" w:rsidRPr="001E1925" w:rsidRDefault="00C23475" w:rsidP="00C2347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1E1925">
              <w:rPr>
                <w:rFonts w:ascii="Arial" w:hAnsi="Arial" w:cs="Arial"/>
                <w:sz w:val="20"/>
                <w:szCs w:val="20"/>
              </w:rPr>
              <w:t>I am able to show effective shaping of technical and symbolic elements for specific purposes and meaning</w:t>
            </w:r>
          </w:p>
        </w:tc>
        <w:tc>
          <w:tcPr>
            <w:tcW w:w="2333" w:type="dxa"/>
            <w:tcBorders>
              <w:top w:val="single" w:sz="4" w:space="0" w:color="A6A8AB"/>
              <w:bottom w:val="dotted" w:sz="4" w:space="0" w:color="A6A6A6"/>
            </w:tcBorders>
            <w:shd w:val="clear" w:color="auto" w:fill="auto"/>
          </w:tcPr>
          <w:p w14:paraId="28D852AD" w14:textId="55BB0BDB" w:rsidR="00C23475" w:rsidRPr="001E1925" w:rsidRDefault="00C23475" w:rsidP="00C2347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1E1925">
              <w:rPr>
                <w:rFonts w:ascii="Arial" w:hAnsi="Arial" w:cs="Arial"/>
                <w:sz w:val="20"/>
                <w:szCs w:val="20"/>
              </w:rPr>
              <w:t>I am able to show shaping of technical and symbolic elements for specific purposes and meaning</w:t>
            </w:r>
          </w:p>
        </w:tc>
        <w:tc>
          <w:tcPr>
            <w:tcW w:w="2332" w:type="dxa"/>
            <w:tcBorders>
              <w:top w:val="single" w:sz="4" w:space="0" w:color="A6A8AB"/>
              <w:bottom w:val="dotted" w:sz="4" w:space="0" w:color="A6A6A6"/>
            </w:tcBorders>
            <w:shd w:val="clear" w:color="auto" w:fill="auto"/>
          </w:tcPr>
          <w:p w14:paraId="0DE88A19" w14:textId="03C2A648" w:rsidR="00C23475" w:rsidRPr="001E1925" w:rsidRDefault="00C23475" w:rsidP="00C2347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1E1925">
              <w:rPr>
                <w:rFonts w:ascii="Arial" w:hAnsi="Arial" w:cs="Arial"/>
                <w:sz w:val="20"/>
                <w:szCs w:val="20"/>
              </w:rPr>
              <w:t>I am able to show shaping of aspects of technical and symbolic elements for specific purposes and meaning</w:t>
            </w:r>
          </w:p>
        </w:tc>
        <w:tc>
          <w:tcPr>
            <w:tcW w:w="2333" w:type="dxa"/>
            <w:tcBorders>
              <w:top w:val="single" w:sz="4" w:space="0" w:color="A6A8AB"/>
              <w:bottom w:val="dotted" w:sz="4" w:space="0" w:color="A6A6A6"/>
            </w:tcBorders>
            <w:shd w:val="clear" w:color="auto" w:fill="auto"/>
          </w:tcPr>
          <w:p w14:paraId="2D068CFE" w14:textId="2ADE43A7" w:rsidR="00C23475" w:rsidRPr="001E1925" w:rsidRDefault="00C23475" w:rsidP="00C2347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1E1925">
              <w:rPr>
                <w:rFonts w:ascii="Arial" w:hAnsi="Arial" w:cs="Arial"/>
                <w:sz w:val="20"/>
                <w:szCs w:val="20"/>
              </w:rPr>
              <w:t>I am able to show fragmented shaping of aspects of technical and symbolic elements for specific purposes and meaning</w:t>
            </w:r>
          </w:p>
        </w:tc>
      </w:tr>
      <w:tr w:rsidR="00C23475" w:rsidRPr="000301E8" w14:paraId="3E3D46F2" w14:textId="77777777" w:rsidTr="00B959D1">
        <w:trPr>
          <w:jc w:val="center"/>
        </w:trPr>
        <w:tc>
          <w:tcPr>
            <w:tcW w:w="3183" w:type="dxa"/>
            <w:shd w:val="clear" w:color="auto" w:fill="B4F0FF"/>
            <w:vAlign w:val="center"/>
          </w:tcPr>
          <w:p w14:paraId="3A2EBC3E" w14:textId="208190FF" w:rsidR="00C23475" w:rsidRPr="000301E8" w:rsidRDefault="00C23475" w:rsidP="00C23475">
            <w:pPr>
              <w:spacing w:line="264" w:lineRule="auto"/>
              <w:rPr>
                <w:rFonts w:ascii="Arial" w:eastAsia="Times New Roman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n-AU"/>
              </w:rPr>
              <w:t>Responding</w:t>
            </w:r>
          </w:p>
        </w:tc>
        <w:tc>
          <w:tcPr>
            <w:tcW w:w="2333" w:type="dxa"/>
            <w:tcBorders>
              <w:top w:val="dotted" w:sz="4" w:space="0" w:color="A6A6A6"/>
              <w:bottom w:val="single" w:sz="4" w:space="0" w:color="A6A8AB"/>
            </w:tcBorders>
            <w:shd w:val="clear" w:color="auto" w:fill="auto"/>
          </w:tcPr>
          <w:p w14:paraId="0610838F" w14:textId="5FE1D09E" w:rsidR="00C23475" w:rsidRPr="001E1925" w:rsidRDefault="001E1925" w:rsidP="001E1925">
            <w:r>
              <w:t xml:space="preserve">I can provide discerning </w:t>
            </w:r>
            <w:r w:rsidR="00C23475" w:rsidRPr="001E1925">
              <w:t>evaluation of how myself, other makers and users of media artworks make meaning through the use of:</w:t>
            </w:r>
          </w:p>
          <w:p w14:paraId="4293C0AB" w14:textId="77777777" w:rsidR="00C23475" w:rsidRPr="001E1925" w:rsidRDefault="00C23475" w:rsidP="001E1925">
            <w:r w:rsidRPr="001E1925">
              <w:t>genre conventions</w:t>
            </w:r>
          </w:p>
          <w:p w14:paraId="3953310B" w14:textId="77777777" w:rsidR="00C23475" w:rsidRPr="001E1925" w:rsidRDefault="00C23475" w:rsidP="001E1925">
            <w:r w:rsidRPr="001E1925">
              <w:t>media conventions</w:t>
            </w:r>
          </w:p>
          <w:p w14:paraId="2DF876F5" w14:textId="478D536E" w:rsidR="00C23475" w:rsidRPr="001E1925" w:rsidRDefault="00C23475" w:rsidP="001E1925">
            <w:pPr>
              <w:rPr>
                <w:rFonts w:eastAsia="Times New Roman"/>
                <w:lang w:eastAsia="en-AU"/>
              </w:rPr>
            </w:pPr>
            <w:r w:rsidRPr="001E1925">
              <w:t>technical and symbolic elements</w:t>
            </w:r>
          </w:p>
        </w:tc>
        <w:tc>
          <w:tcPr>
            <w:tcW w:w="2332" w:type="dxa"/>
            <w:tcBorders>
              <w:top w:val="dotted" w:sz="4" w:space="0" w:color="A6A6A6"/>
              <w:bottom w:val="single" w:sz="4" w:space="0" w:color="A6A8AB"/>
            </w:tcBorders>
            <w:shd w:val="clear" w:color="auto" w:fill="auto"/>
          </w:tcPr>
          <w:p w14:paraId="3F5E4547" w14:textId="6900CBA7" w:rsidR="00C23475" w:rsidRPr="001E1925" w:rsidRDefault="001E1925" w:rsidP="001E1925">
            <w:r>
              <w:t xml:space="preserve">I can provide informed </w:t>
            </w:r>
            <w:r w:rsidR="00C23475" w:rsidRPr="001E1925">
              <w:t>evaluation of how myself, other makers and users of media artworks from different cultures, times and places make meaning through the use of:</w:t>
            </w:r>
          </w:p>
          <w:p w14:paraId="1E947DA0" w14:textId="77777777" w:rsidR="00C23475" w:rsidRPr="001E1925" w:rsidRDefault="00C23475" w:rsidP="001E1925">
            <w:r w:rsidRPr="001E1925">
              <w:t>genre conventions</w:t>
            </w:r>
          </w:p>
          <w:p w14:paraId="41A42BE1" w14:textId="77777777" w:rsidR="00C23475" w:rsidRPr="001E1925" w:rsidRDefault="00C23475" w:rsidP="001E1925">
            <w:r w:rsidRPr="001E1925">
              <w:t>media conventions</w:t>
            </w:r>
          </w:p>
          <w:p w14:paraId="2FF86614" w14:textId="52343EE3" w:rsidR="00C23475" w:rsidRPr="001E1925" w:rsidRDefault="00C23475" w:rsidP="001E1925">
            <w:pPr>
              <w:rPr>
                <w:rFonts w:eastAsia="Times New Roman"/>
                <w:lang w:eastAsia="en-AU"/>
              </w:rPr>
            </w:pPr>
            <w:r w:rsidRPr="001E1925">
              <w:t>technical and symbolic elements</w:t>
            </w:r>
          </w:p>
        </w:tc>
        <w:tc>
          <w:tcPr>
            <w:tcW w:w="2333" w:type="dxa"/>
            <w:tcBorders>
              <w:top w:val="dotted" w:sz="4" w:space="0" w:color="A6A6A6"/>
              <w:bottom w:val="single" w:sz="4" w:space="0" w:color="A6A8AB"/>
            </w:tcBorders>
            <w:shd w:val="clear" w:color="auto" w:fill="auto"/>
          </w:tcPr>
          <w:p w14:paraId="51A0F631" w14:textId="5354FC77" w:rsidR="00C23475" w:rsidRPr="001E1925" w:rsidRDefault="001E1925" w:rsidP="001E1925">
            <w:pPr>
              <w:rPr>
                <w:rFonts w:ascii="Arial" w:hAnsi="Arial" w:cs="Arial"/>
                <w:sz w:val="20"/>
                <w:szCs w:val="20"/>
                <w:u w:val="dotted"/>
                <w:shd w:val="clear" w:color="auto" w:fill="FFE2C6"/>
              </w:rPr>
            </w:pPr>
            <w:r>
              <w:t xml:space="preserve">I can provide </w:t>
            </w:r>
            <w:r w:rsidR="00C23475" w:rsidRPr="001E1925">
              <w:t>evaluation of how myself, other makers and users of media artworks from different cultures, times and places make meaning through the use of:</w:t>
            </w:r>
          </w:p>
          <w:p w14:paraId="2711A539" w14:textId="77777777" w:rsidR="00C23475" w:rsidRPr="001E1925" w:rsidRDefault="00C23475" w:rsidP="001E1925">
            <w:r w:rsidRPr="001E1925">
              <w:t>genre conventions</w:t>
            </w:r>
          </w:p>
          <w:p w14:paraId="6AFC3300" w14:textId="77777777" w:rsidR="00C23475" w:rsidRPr="001E1925" w:rsidRDefault="00C23475" w:rsidP="001E1925">
            <w:r w:rsidRPr="001E1925">
              <w:t>media conventions</w:t>
            </w:r>
          </w:p>
          <w:p w14:paraId="6770D545" w14:textId="683D8926" w:rsidR="00C23475" w:rsidRPr="001E1925" w:rsidRDefault="00C23475" w:rsidP="001E1925">
            <w:pPr>
              <w:rPr>
                <w:rFonts w:eastAsia="Times New Roman"/>
                <w:lang w:eastAsia="en-AU"/>
              </w:rPr>
            </w:pPr>
            <w:r w:rsidRPr="001E1925">
              <w:t>technical and symbolic elements</w:t>
            </w:r>
          </w:p>
        </w:tc>
        <w:tc>
          <w:tcPr>
            <w:tcW w:w="2332" w:type="dxa"/>
            <w:tcBorders>
              <w:top w:val="dotted" w:sz="4" w:space="0" w:color="A6A6A6"/>
              <w:bottom w:val="single" w:sz="4" w:space="0" w:color="A6A8AB"/>
            </w:tcBorders>
            <w:shd w:val="clear" w:color="auto" w:fill="auto"/>
          </w:tcPr>
          <w:p w14:paraId="31EAB9BB" w14:textId="57CCE149" w:rsidR="00C23475" w:rsidRPr="001E1925" w:rsidRDefault="001E1925" w:rsidP="001E1925">
            <w:r>
              <w:t xml:space="preserve">I can provide an explanation </w:t>
            </w:r>
            <w:r w:rsidR="00C23475" w:rsidRPr="001E1925">
              <w:t>of how myself, other makers and users of media artworks from different cultures, times and places make meaning through the use of:</w:t>
            </w:r>
          </w:p>
          <w:p w14:paraId="14E40EC8" w14:textId="77777777" w:rsidR="00C23475" w:rsidRPr="001E1925" w:rsidRDefault="00C23475" w:rsidP="001E1925">
            <w:r w:rsidRPr="001E1925">
              <w:t>genre conventions</w:t>
            </w:r>
          </w:p>
          <w:p w14:paraId="0C17CBF3" w14:textId="77777777" w:rsidR="00C23475" w:rsidRPr="001E1925" w:rsidRDefault="00C23475" w:rsidP="001E1925">
            <w:r w:rsidRPr="001E1925">
              <w:t>media conventions</w:t>
            </w:r>
          </w:p>
          <w:p w14:paraId="6EB2A742" w14:textId="07F7F316" w:rsidR="00C23475" w:rsidRPr="001E1925" w:rsidRDefault="00C23475" w:rsidP="001E1925">
            <w:pPr>
              <w:rPr>
                <w:rFonts w:eastAsia="Times New Roman"/>
                <w:lang w:eastAsia="en-AU"/>
              </w:rPr>
            </w:pPr>
            <w:r w:rsidRPr="001E1925">
              <w:t>technical and symbolic elements</w:t>
            </w:r>
          </w:p>
        </w:tc>
        <w:tc>
          <w:tcPr>
            <w:tcW w:w="2333" w:type="dxa"/>
            <w:tcBorders>
              <w:top w:val="dotted" w:sz="4" w:space="0" w:color="A6A6A6"/>
              <w:bottom w:val="single" w:sz="4" w:space="0" w:color="A6A8AB"/>
            </w:tcBorders>
            <w:shd w:val="clear" w:color="auto" w:fill="auto"/>
          </w:tcPr>
          <w:p w14:paraId="56C77E18" w14:textId="5BBC69B8" w:rsidR="00C23475" w:rsidRPr="001E1925" w:rsidRDefault="001E1925" w:rsidP="001E1925">
            <w:pPr>
              <w:rPr>
                <w:rFonts w:eastAsia="Times New Roman"/>
                <w:lang w:eastAsia="en-AU"/>
              </w:rPr>
            </w:pPr>
            <w:r>
              <w:t xml:space="preserve">I can </w:t>
            </w:r>
            <w:proofErr w:type="gramStart"/>
            <w:r>
              <w:t>provided</w:t>
            </w:r>
            <w:proofErr w:type="gramEnd"/>
            <w:r>
              <w:t xml:space="preserve"> statements about </w:t>
            </w:r>
            <w:r w:rsidR="00C23475" w:rsidRPr="001E1925">
              <w:t>how myself, other makers and users of media artworks from different cultures, times and places make meaning</w:t>
            </w:r>
          </w:p>
        </w:tc>
      </w:tr>
    </w:tbl>
    <w:p w14:paraId="4FD77ECA" w14:textId="77777777" w:rsidR="00F1495C" w:rsidRPr="002F13B5" w:rsidRDefault="00F1495C" w:rsidP="002B61A1">
      <w:pPr>
        <w:tabs>
          <w:tab w:val="left" w:pos="5880"/>
        </w:tabs>
        <w:spacing w:after="0" w:line="240" w:lineRule="auto"/>
        <w:rPr>
          <w:rFonts w:ascii="Arial" w:hAnsi="Arial" w:cs="Arial"/>
          <w:sz w:val="36"/>
        </w:rPr>
      </w:pPr>
    </w:p>
    <w:p w14:paraId="1927F329" w14:textId="77777777" w:rsidR="002B61A1" w:rsidRPr="002F13B5" w:rsidRDefault="002B61A1" w:rsidP="002B61A1">
      <w:pPr>
        <w:tabs>
          <w:tab w:val="left" w:pos="5880"/>
        </w:tabs>
        <w:spacing w:after="0" w:line="240" w:lineRule="auto"/>
        <w:rPr>
          <w:rFonts w:ascii="Arial" w:hAnsi="Arial" w:cs="Arial"/>
          <w:b/>
          <w:sz w:val="36"/>
        </w:rPr>
      </w:pPr>
      <w:r w:rsidRPr="002F13B5">
        <w:rPr>
          <w:rFonts w:ascii="Arial" w:hAnsi="Arial" w:cs="Arial"/>
          <w:b/>
          <w:sz w:val="36"/>
        </w:rPr>
        <w:t>Comments:</w:t>
      </w:r>
    </w:p>
    <w:p w14:paraId="2CA83553" w14:textId="77777777" w:rsidR="002B61A1" w:rsidRPr="002F13B5" w:rsidRDefault="002B61A1" w:rsidP="00A638A3">
      <w:pPr>
        <w:tabs>
          <w:tab w:val="left" w:pos="5880"/>
        </w:tabs>
        <w:spacing w:after="0" w:line="276" w:lineRule="auto"/>
        <w:rPr>
          <w:rFonts w:ascii="Arial" w:hAnsi="Arial" w:cs="Arial"/>
          <w:b/>
          <w:sz w:val="21"/>
        </w:rPr>
      </w:pPr>
    </w:p>
    <w:p w14:paraId="4C128B4A" w14:textId="77777777" w:rsidR="002B61A1" w:rsidRPr="002F13B5" w:rsidRDefault="002B61A1" w:rsidP="00A638A3">
      <w:pPr>
        <w:tabs>
          <w:tab w:val="left" w:pos="5880"/>
        </w:tabs>
        <w:spacing w:after="0" w:line="360" w:lineRule="auto"/>
        <w:rPr>
          <w:rFonts w:ascii="Arial" w:hAnsi="Arial" w:cs="Arial"/>
          <w:u w:val="single"/>
        </w:rPr>
      </w:pPr>
      <w:r w:rsidRPr="002F13B5">
        <w:rPr>
          <w:rFonts w:ascii="Arial" w:hAnsi="Arial" w:cs="Arial"/>
          <w:u w:val="single"/>
        </w:rPr>
        <w:tab/>
      </w:r>
      <w:r w:rsidRPr="002F13B5">
        <w:rPr>
          <w:rFonts w:ascii="Arial" w:hAnsi="Arial" w:cs="Arial"/>
          <w:u w:val="single"/>
        </w:rPr>
        <w:tab/>
      </w:r>
      <w:r w:rsidRPr="002F13B5">
        <w:rPr>
          <w:rFonts w:ascii="Arial" w:hAnsi="Arial" w:cs="Arial"/>
          <w:u w:val="single"/>
        </w:rPr>
        <w:tab/>
      </w:r>
      <w:r w:rsidRPr="002F13B5">
        <w:rPr>
          <w:rFonts w:ascii="Arial" w:hAnsi="Arial" w:cs="Arial"/>
          <w:u w:val="single"/>
        </w:rPr>
        <w:tab/>
      </w:r>
      <w:r w:rsidRPr="002F13B5">
        <w:rPr>
          <w:rFonts w:ascii="Arial" w:hAnsi="Arial" w:cs="Arial"/>
          <w:u w:val="single"/>
        </w:rPr>
        <w:tab/>
      </w:r>
      <w:r w:rsidRPr="002F13B5">
        <w:rPr>
          <w:rFonts w:ascii="Arial" w:hAnsi="Arial" w:cs="Arial"/>
          <w:u w:val="single"/>
        </w:rPr>
        <w:tab/>
      </w:r>
      <w:r w:rsidRPr="002F13B5">
        <w:rPr>
          <w:rFonts w:ascii="Arial" w:hAnsi="Arial" w:cs="Arial"/>
          <w:u w:val="single"/>
        </w:rPr>
        <w:tab/>
      </w:r>
      <w:r w:rsidRPr="002F13B5">
        <w:rPr>
          <w:rFonts w:ascii="Arial" w:hAnsi="Arial" w:cs="Arial"/>
          <w:u w:val="single"/>
        </w:rPr>
        <w:tab/>
      </w:r>
      <w:r w:rsidRPr="002F13B5">
        <w:rPr>
          <w:rFonts w:ascii="Arial" w:hAnsi="Arial" w:cs="Arial"/>
          <w:u w:val="single"/>
        </w:rPr>
        <w:tab/>
      </w:r>
      <w:r w:rsidRPr="002F13B5">
        <w:rPr>
          <w:rFonts w:ascii="Arial" w:hAnsi="Arial" w:cs="Arial"/>
          <w:u w:val="single"/>
        </w:rPr>
        <w:tab/>
      </w:r>
      <w:r w:rsidRPr="002F13B5">
        <w:rPr>
          <w:rFonts w:ascii="Arial" w:hAnsi="Arial" w:cs="Arial"/>
          <w:u w:val="single"/>
        </w:rPr>
        <w:tab/>
      </w:r>
      <w:r w:rsidRPr="002F13B5">
        <w:rPr>
          <w:rFonts w:ascii="Arial" w:hAnsi="Arial" w:cs="Arial"/>
          <w:u w:val="single"/>
        </w:rPr>
        <w:tab/>
      </w:r>
      <w:r w:rsidRPr="002F13B5">
        <w:rPr>
          <w:rFonts w:ascii="Arial" w:hAnsi="Arial" w:cs="Arial"/>
          <w:u w:val="single"/>
        </w:rPr>
        <w:tab/>
      </w:r>
      <w:r w:rsidRPr="002F13B5">
        <w:rPr>
          <w:rFonts w:ascii="Arial" w:hAnsi="Arial" w:cs="Arial"/>
          <w:u w:val="single"/>
        </w:rPr>
        <w:tab/>
      </w:r>
      <w:r w:rsidRPr="002F13B5">
        <w:rPr>
          <w:rFonts w:ascii="Arial" w:hAnsi="Arial" w:cs="Arial"/>
          <w:u w:val="single"/>
        </w:rPr>
        <w:tab/>
      </w:r>
      <w:r w:rsidRPr="002F13B5">
        <w:rPr>
          <w:rFonts w:ascii="Arial" w:hAnsi="Arial" w:cs="Arial"/>
          <w:u w:val="single"/>
        </w:rPr>
        <w:tab/>
      </w:r>
      <w:r w:rsidRPr="002F13B5">
        <w:rPr>
          <w:rFonts w:ascii="Arial" w:hAnsi="Arial" w:cs="Arial"/>
          <w:u w:val="single"/>
        </w:rPr>
        <w:tab/>
      </w:r>
      <w:r w:rsidRPr="002F13B5">
        <w:rPr>
          <w:rFonts w:ascii="Arial" w:hAnsi="Arial" w:cs="Arial"/>
          <w:u w:val="single"/>
        </w:rPr>
        <w:tab/>
      </w:r>
      <w:r w:rsidRPr="002F13B5">
        <w:rPr>
          <w:rFonts w:ascii="Arial" w:hAnsi="Arial" w:cs="Arial"/>
          <w:u w:val="single"/>
        </w:rPr>
        <w:tab/>
      </w:r>
      <w:r w:rsidRPr="002F13B5">
        <w:rPr>
          <w:rFonts w:ascii="Arial" w:hAnsi="Arial" w:cs="Arial"/>
          <w:u w:val="single"/>
        </w:rPr>
        <w:tab/>
      </w:r>
      <w:r w:rsidRPr="002F13B5">
        <w:rPr>
          <w:rFonts w:ascii="Arial" w:hAnsi="Arial" w:cs="Arial"/>
          <w:u w:val="single"/>
        </w:rPr>
        <w:tab/>
      </w:r>
      <w:r w:rsidRPr="002F13B5">
        <w:rPr>
          <w:rFonts w:ascii="Arial" w:hAnsi="Arial" w:cs="Arial"/>
          <w:u w:val="single"/>
        </w:rPr>
        <w:tab/>
      </w:r>
      <w:r w:rsidRPr="002F13B5">
        <w:rPr>
          <w:rFonts w:ascii="Arial" w:hAnsi="Arial" w:cs="Arial"/>
          <w:u w:val="single"/>
        </w:rPr>
        <w:tab/>
      </w:r>
      <w:r w:rsidRPr="002F13B5">
        <w:rPr>
          <w:rFonts w:ascii="Arial" w:hAnsi="Arial" w:cs="Arial"/>
          <w:u w:val="single"/>
        </w:rPr>
        <w:tab/>
      </w:r>
      <w:r w:rsidRPr="002F13B5">
        <w:rPr>
          <w:rFonts w:ascii="Arial" w:hAnsi="Arial" w:cs="Arial"/>
          <w:u w:val="single"/>
        </w:rPr>
        <w:tab/>
      </w:r>
      <w:r w:rsidRPr="002F13B5">
        <w:rPr>
          <w:rFonts w:ascii="Arial" w:hAnsi="Arial" w:cs="Arial"/>
          <w:u w:val="single"/>
        </w:rPr>
        <w:tab/>
      </w:r>
      <w:r w:rsidRPr="002F13B5">
        <w:rPr>
          <w:rFonts w:ascii="Arial" w:hAnsi="Arial" w:cs="Arial"/>
          <w:u w:val="single"/>
        </w:rPr>
        <w:tab/>
      </w:r>
      <w:r w:rsidRPr="002F13B5">
        <w:rPr>
          <w:rFonts w:ascii="Arial" w:hAnsi="Arial" w:cs="Arial"/>
          <w:u w:val="single"/>
        </w:rPr>
        <w:tab/>
      </w:r>
      <w:r w:rsidRPr="002F13B5">
        <w:rPr>
          <w:rFonts w:ascii="Arial" w:hAnsi="Arial" w:cs="Arial"/>
          <w:u w:val="single"/>
        </w:rPr>
        <w:tab/>
      </w:r>
      <w:r w:rsidRPr="002F13B5">
        <w:rPr>
          <w:rFonts w:ascii="Arial" w:hAnsi="Arial" w:cs="Arial"/>
          <w:u w:val="single"/>
        </w:rPr>
        <w:tab/>
      </w:r>
      <w:r w:rsidRPr="002F13B5">
        <w:rPr>
          <w:rFonts w:ascii="Arial" w:hAnsi="Arial" w:cs="Arial"/>
          <w:u w:val="single"/>
        </w:rPr>
        <w:tab/>
      </w:r>
      <w:r w:rsidRPr="002F13B5">
        <w:rPr>
          <w:rFonts w:ascii="Arial" w:hAnsi="Arial" w:cs="Arial"/>
          <w:u w:val="single"/>
        </w:rPr>
        <w:tab/>
      </w:r>
      <w:r w:rsidRPr="002F13B5">
        <w:rPr>
          <w:rFonts w:ascii="Arial" w:hAnsi="Arial" w:cs="Arial"/>
          <w:u w:val="single"/>
        </w:rPr>
        <w:tab/>
      </w:r>
      <w:r w:rsidRPr="002F13B5">
        <w:rPr>
          <w:rFonts w:ascii="Arial" w:hAnsi="Arial" w:cs="Arial"/>
          <w:u w:val="single"/>
        </w:rPr>
        <w:tab/>
      </w:r>
      <w:r w:rsidRPr="002F13B5">
        <w:rPr>
          <w:rFonts w:ascii="Arial" w:hAnsi="Arial" w:cs="Arial"/>
          <w:u w:val="single"/>
        </w:rPr>
        <w:tab/>
      </w:r>
      <w:r w:rsidRPr="002F13B5">
        <w:rPr>
          <w:rFonts w:ascii="Arial" w:hAnsi="Arial" w:cs="Arial"/>
          <w:u w:val="single"/>
        </w:rPr>
        <w:tab/>
      </w:r>
      <w:r w:rsidRPr="002F13B5">
        <w:rPr>
          <w:rFonts w:ascii="Arial" w:hAnsi="Arial" w:cs="Arial"/>
          <w:u w:val="single"/>
        </w:rPr>
        <w:tab/>
      </w:r>
      <w:r w:rsidRPr="002F13B5">
        <w:rPr>
          <w:rFonts w:ascii="Arial" w:hAnsi="Arial" w:cs="Arial"/>
          <w:u w:val="single"/>
        </w:rPr>
        <w:tab/>
      </w:r>
      <w:r w:rsidRPr="002F13B5">
        <w:rPr>
          <w:rFonts w:ascii="Arial" w:hAnsi="Arial" w:cs="Arial"/>
          <w:u w:val="single"/>
        </w:rPr>
        <w:tab/>
      </w:r>
      <w:r w:rsidRPr="002F13B5">
        <w:rPr>
          <w:rFonts w:ascii="Arial" w:hAnsi="Arial" w:cs="Arial"/>
          <w:u w:val="single"/>
        </w:rPr>
        <w:tab/>
      </w:r>
      <w:r w:rsidRPr="002F13B5">
        <w:rPr>
          <w:rFonts w:ascii="Arial" w:hAnsi="Arial" w:cs="Arial"/>
          <w:u w:val="single"/>
        </w:rPr>
        <w:tab/>
      </w:r>
      <w:r w:rsidRPr="002F13B5">
        <w:rPr>
          <w:rFonts w:ascii="Arial" w:hAnsi="Arial" w:cs="Arial"/>
          <w:u w:val="single"/>
        </w:rPr>
        <w:tab/>
      </w:r>
    </w:p>
    <w:p w14:paraId="7E76836D" w14:textId="77777777" w:rsidR="002B61A1" w:rsidRPr="002F13B5" w:rsidRDefault="002B61A1" w:rsidP="00A638A3">
      <w:pPr>
        <w:tabs>
          <w:tab w:val="left" w:pos="5880"/>
        </w:tabs>
        <w:spacing w:after="0" w:line="360" w:lineRule="auto"/>
        <w:rPr>
          <w:rFonts w:ascii="Arial" w:hAnsi="Arial" w:cs="Arial"/>
          <w:b/>
          <w:u w:val="single"/>
        </w:rPr>
      </w:pPr>
      <w:r w:rsidRPr="002F13B5">
        <w:rPr>
          <w:rFonts w:ascii="Arial" w:hAnsi="Arial" w:cs="Arial"/>
          <w:b/>
          <w:u w:val="single"/>
        </w:rPr>
        <w:tab/>
      </w:r>
      <w:r w:rsidRPr="002F13B5">
        <w:rPr>
          <w:rFonts w:ascii="Arial" w:hAnsi="Arial" w:cs="Arial"/>
          <w:b/>
          <w:u w:val="single"/>
        </w:rPr>
        <w:tab/>
      </w:r>
      <w:r w:rsidRPr="002F13B5">
        <w:rPr>
          <w:rFonts w:ascii="Arial" w:hAnsi="Arial" w:cs="Arial"/>
          <w:b/>
          <w:u w:val="single"/>
        </w:rPr>
        <w:tab/>
      </w:r>
      <w:r w:rsidRPr="002F13B5">
        <w:rPr>
          <w:rFonts w:ascii="Arial" w:hAnsi="Arial" w:cs="Arial"/>
          <w:b/>
          <w:u w:val="single"/>
        </w:rPr>
        <w:tab/>
      </w:r>
      <w:r w:rsidRPr="002F13B5">
        <w:rPr>
          <w:rFonts w:ascii="Arial" w:hAnsi="Arial" w:cs="Arial"/>
          <w:b/>
          <w:u w:val="single"/>
        </w:rPr>
        <w:tab/>
      </w:r>
      <w:r w:rsidRPr="002F13B5">
        <w:rPr>
          <w:rFonts w:ascii="Arial" w:hAnsi="Arial" w:cs="Arial"/>
          <w:b/>
          <w:u w:val="single"/>
        </w:rPr>
        <w:tab/>
      </w:r>
      <w:r w:rsidRPr="002F13B5">
        <w:rPr>
          <w:rFonts w:ascii="Arial" w:hAnsi="Arial" w:cs="Arial"/>
          <w:b/>
          <w:u w:val="single"/>
        </w:rPr>
        <w:tab/>
      </w:r>
      <w:r w:rsidRPr="002F13B5">
        <w:rPr>
          <w:rFonts w:ascii="Arial" w:hAnsi="Arial" w:cs="Arial"/>
          <w:b/>
          <w:u w:val="single"/>
        </w:rPr>
        <w:tab/>
      </w:r>
      <w:r w:rsidRPr="002F13B5">
        <w:rPr>
          <w:rFonts w:ascii="Arial" w:hAnsi="Arial" w:cs="Arial"/>
          <w:b/>
          <w:u w:val="single"/>
        </w:rPr>
        <w:tab/>
      </w:r>
      <w:r w:rsidRPr="002F13B5">
        <w:rPr>
          <w:rFonts w:ascii="Arial" w:hAnsi="Arial" w:cs="Arial"/>
          <w:b/>
          <w:u w:val="single"/>
        </w:rPr>
        <w:tab/>
      </w:r>
      <w:r w:rsidRPr="002F13B5">
        <w:rPr>
          <w:rFonts w:ascii="Arial" w:hAnsi="Arial" w:cs="Arial"/>
          <w:b/>
          <w:u w:val="single"/>
        </w:rPr>
        <w:tab/>
      </w:r>
      <w:r w:rsidRPr="002F13B5">
        <w:rPr>
          <w:rFonts w:ascii="Arial" w:hAnsi="Arial" w:cs="Arial"/>
          <w:b/>
          <w:u w:val="single"/>
        </w:rPr>
        <w:tab/>
      </w:r>
      <w:r w:rsidRPr="002F13B5">
        <w:rPr>
          <w:rFonts w:ascii="Arial" w:hAnsi="Arial" w:cs="Arial"/>
          <w:b/>
          <w:u w:val="single"/>
        </w:rPr>
        <w:tab/>
      </w:r>
      <w:r w:rsidRPr="002F13B5">
        <w:rPr>
          <w:rFonts w:ascii="Arial" w:hAnsi="Arial" w:cs="Arial"/>
          <w:b/>
          <w:u w:val="single"/>
        </w:rPr>
        <w:tab/>
      </w:r>
    </w:p>
    <w:p w14:paraId="239CDBDE" w14:textId="77777777" w:rsidR="002B61A1" w:rsidRPr="002F13B5" w:rsidRDefault="002B61A1" w:rsidP="002B61A1">
      <w:pPr>
        <w:tabs>
          <w:tab w:val="left" w:pos="5880"/>
        </w:tabs>
        <w:spacing w:after="0" w:line="360" w:lineRule="auto"/>
        <w:rPr>
          <w:rFonts w:ascii="Arial" w:hAnsi="Arial" w:cs="Arial"/>
        </w:rPr>
      </w:pPr>
    </w:p>
    <w:p w14:paraId="53ABA372" w14:textId="77777777" w:rsidR="002F13B5" w:rsidRDefault="002F13B5" w:rsidP="00A638A3">
      <w:pPr>
        <w:tabs>
          <w:tab w:val="left" w:pos="5880"/>
        </w:tabs>
        <w:spacing w:after="0" w:line="240" w:lineRule="auto"/>
        <w:rPr>
          <w:rFonts w:ascii="Arial" w:hAnsi="Arial" w:cs="Arial"/>
        </w:rPr>
      </w:pPr>
    </w:p>
    <w:p w14:paraId="7AAA3769" w14:textId="77777777" w:rsidR="00F1495C" w:rsidRPr="000301E8" w:rsidRDefault="002F13B5" w:rsidP="00A638A3">
      <w:pPr>
        <w:tabs>
          <w:tab w:val="left" w:pos="588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0301E8">
        <w:rPr>
          <w:rFonts w:ascii="Arial" w:hAnsi="Arial" w:cs="Arial"/>
          <w:sz w:val="24"/>
          <w:szCs w:val="24"/>
        </w:rPr>
        <w:t>Teacher s</w:t>
      </w:r>
      <w:r w:rsidR="002B61A1" w:rsidRPr="000301E8">
        <w:rPr>
          <w:rFonts w:ascii="Arial" w:hAnsi="Arial" w:cs="Arial"/>
          <w:sz w:val="24"/>
          <w:szCs w:val="24"/>
        </w:rPr>
        <w:t xml:space="preserve">ignature: </w:t>
      </w:r>
      <w:r w:rsidRPr="000301E8">
        <w:rPr>
          <w:rFonts w:ascii="Arial" w:hAnsi="Arial" w:cs="Arial"/>
          <w:sz w:val="24"/>
          <w:szCs w:val="24"/>
        </w:rPr>
        <w:t>………………………………………………</w:t>
      </w:r>
      <w:proofErr w:type="gramStart"/>
      <w:r w:rsidRPr="000301E8">
        <w:rPr>
          <w:rFonts w:ascii="Arial" w:hAnsi="Arial" w:cs="Arial"/>
          <w:sz w:val="24"/>
          <w:szCs w:val="24"/>
        </w:rPr>
        <w:t>…..</w:t>
      </w:r>
      <w:proofErr w:type="gramEnd"/>
      <w:r w:rsidRPr="000301E8">
        <w:rPr>
          <w:rFonts w:ascii="Arial" w:hAnsi="Arial" w:cs="Arial"/>
          <w:sz w:val="24"/>
          <w:szCs w:val="24"/>
        </w:rPr>
        <w:t>………….</w:t>
      </w:r>
      <w:r w:rsidR="002B61A1" w:rsidRPr="000301E8">
        <w:rPr>
          <w:rFonts w:ascii="Arial" w:hAnsi="Arial" w:cs="Arial"/>
          <w:sz w:val="24"/>
          <w:szCs w:val="24"/>
        </w:rPr>
        <w:tab/>
        <w:t xml:space="preserve">Date: </w:t>
      </w:r>
      <w:r w:rsidR="00F1495C" w:rsidRPr="000301E8">
        <w:rPr>
          <w:rFonts w:ascii="Arial" w:hAnsi="Arial" w:cs="Arial"/>
          <w:sz w:val="24"/>
          <w:szCs w:val="24"/>
        </w:rPr>
        <w:t xml:space="preserve"> </w:t>
      </w:r>
      <w:r w:rsidRPr="000301E8">
        <w:rPr>
          <w:rFonts w:ascii="Arial" w:hAnsi="Arial" w:cs="Arial"/>
          <w:sz w:val="24"/>
          <w:szCs w:val="24"/>
        </w:rPr>
        <w:t>………. / ………. / 2021</w:t>
      </w:r>
    </w:p>
    <w:sectPr w:rsidR="00F1495C" w:rsidRPr="000301E8" w:rsidSect="00F1495C">
      <w:pgSz w:w="16838" w:h="11906" w:orient="landscape"/>
      <w:pgMar w:top="720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5B5F2" w14:textId="77777777" w:rsidR="0091764A" w:rsidRDefault="0091764A">
      <w:pPr>
        <w:spacing w:after="0" w:line="240" w:lineRule="auto"/>
      </w:pPr>
      <w:r>
        <w:separator/>
      </w:r>
    </w:p>
  </w:endnote>
  <w:endnote w:type="continuationSeparator" w:id="0">
    <w:p w14:paraId="5AD41220" w14:textId="77777777" w:rsidR="0091764A" w:rsidRDefault="00917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A7D1D" w14:textId="77777777" w:rsidR="0091764A" w:rsidRDefault="0091764A">
      <w:pPr>
        <w:spacing w:after="0" w:line="240" w:lineRule="auto"/>
      </w:pPr>
      <w:r>
        <w:separator/>
      </w:r>
    </w:p>
  </w:footnote>
  <w:footnote w:type="continuationSeparator" w:id="0">
    <w:p w14:paraId="5D48E3FD" w14:textId="77777777" w:rsidR="0091764A" w:rsidRDefault="00917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02D9C"/>
    <w:multiLevelType w:val="multilevel"/>
    <w:tmpl w:val="F842AB0C"/>
    <w:styleLink w:val="ListTableBullet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>
      <w:start w:val="1"/>
      <w:numFmt w:val="bullet"/>
      <w:pStyle w:val="TableBullet2"/>
      <w:lvlText w:val="­"/>
      <w:lvlJc w:val="left"/>
      <w:pPr>
        <w:tabs>
          <w:tab w:val="num" w:pos="340"/>
        </w:tabs>
        <w:ind w:left="340" w:hanging="170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"/>
      <w:lvlJc w:val="left"/>
      <w:pPr>
        <w:tabs>
          <w:tab w:val="num" w:pos="510"/>
        </w:tabs>
        <w:ind w:left="510" w:hanging="170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680" w:hanging="17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50" w:hanging="17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30" w:hanging="170"/>
      </w:pPr>
      <w:rPr>
        <w:rFonts w:hint="default"/>
      </w:rPr>
    </w:lvl>
  </w:abstractNum>
  <w:abstractNum w:abstractNumId="1" w15:restartNumberingAfterBreak="0">
    <w:nsid w:val="0BC83AE7"/>
    <w:multiLevelType w:val="hybridMultilevel"/>
    <w:tmpl w:val="F1B66D72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C37BF"/>
    <w:multiLevelType w:val="hybridMultilevel"/>
    <w:tmpl w:val="44AE597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6E70719"/>
    <w:multiLevelType w:val="hybridMultilevel"/>
    <w:tmpl w:val="E1A64E08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8C475C"/>
    <w:multiLevelType w:val="hybridMultilevel"/>
    <w:tmpl w:val="736C5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2833B7"/>
    <w:multiLevelType w:val="hybridMultilevel"/>
    <w:tmpl w:val="63DEAE9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0E65716"/>
    <w:multiLevelType w:val="hybridMultilevel"/>
    <w:tmpl w:val="5AF4C37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0A2027D"/>
    <w:multiLevelType w:val="hybridMultilevel"/>
    <w:tmpl w:val="A3FA3DA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6DE2A38"/>
    <w:multiLevelType w:val="hybridMultilevel"/>
    <w:tmpl w:val="DAEE9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A0647F"/>
    <w:multiLevelType w:val="hybridMultilevel"/>
    <w:tmpl w:val="B522875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1CE419B"/>
    <w:multiLevelType w:val="hybridMultilevel"/>
    <w:tmpl w:val="3BE6433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BF11FF3"/>
    <w:multiLevelType w:val="hybridMultilevel"/>
    <w:tmpl w:val="A9C8D9A6"/>
    <w:lvl w:ilvl="0" w:tplc="56DA52E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6"/>
  </w:num>
  <w:num w:numId="5">
    <w:abstractNumId w:val="10"/>
  </w:num>
  <w:num w:numId="6">
    <w:abstractNumId w:val="2"/>
  </w:num>
  <w:num w:numId="7">
    <w:abstractNumId w:val="5"/>
  </w:num>
  <w:num w:numId="8">
    <w:abstractNumId w:val="9"/>
  </w:num>
  <w:num w:numId="9">
    <w:abstractNumId w:val="7"/>
  </w:num>
  <w:num w:numId="10">
    <w:abstractNumId w:val="3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E30"/>
    <w:rsid w:val="000301E8"/>
    <w:rsid w:val="00082664"/>
    <w:rsid w:val="000C5E9F"/>
    <w:rsid w:val="000E6B89"/>
    <w:rsid w:val="00115890"/>
    <w:rsid w:val="0013572C"/>
    <w:rsid w:val="001444DF"/>
    <w:rsid w:val="001B1138"/>
    <w:rsid w:val="001E1925"/>
    <w:rsid w:val="002409C1"/>
    <w:rsid w:val="00265544"/>
    <w:rsid w:val="002B61A1"/>
    <w:rsid w:val="002E3763"/>
    <w:rsid w:val="002F13B5"/>
    <w:rsid w:val="003046D8"/>
    <w:rsid w:val="00327505"/>
    <w:rsid w:val="003D200F"/>
    <w:rsid w:val="004A3083"/>
    <w:rsid w:val="007C0A9E"/>
    <w:rsid w:val="00815A35"/>
    <w:rsid w:val="0091764A"/>
    <w:rsid w:val="00943DEA"/>
    <w:rsid w:val="009E4F2D"/>
    <w:rsid w:val="00A638A3"/>
    <w:rsid w:val="00A94117"/>
    <w:rsid w:val="00AC398F"/>
    <w:rsid w:val="00C23475"/>
    <w:rsid w:val="00D8376D"/>
    <w:rsid w:val="00DA07A9"/>
    <w:rsid w:val="00DC1EA3"/>
    <w:rsid w:val="00DC6236"/>
    <w:rsid w:val="00E31E30"/>
    <w:rsid w:val="00F1495C"/>
    <w:rsid w:val="00F51607"/>
    <w:rsid w:val="00FC4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A8D48"/>
  <w15:chartTrackingRefBased/>
  <w15:docId w15:val="{F1518017-EF63-4691-94F7-F82825C08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1E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QCAAtablestyle3">
    <w:name w:val="QCAA table style 3"/>
    <w:basedOn w:val="TableGrid"/>
    <w:rsid w:val="00E31E30"/>
    <w:rPr>
      <w:rFonts w:eastAsia="Times New Roman" w:cs="Times New Roman"/>
      <w:sz w:val="19"/>
      <w:szCs w:val="21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table" w:styleId="TableGrid">
    <w:name w:val="Table Grid"/>
    <w:basedOn w:val="TableNormal"/>
    <w:uiPriority w:val="39"/>
    <w:rsid w:val="00E31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QCAAtablestyle41">
    <w:name w:val="QCAA table style 41"/>
    <w:basedOn w:val="TableGrid"/>
    <w:rsid w:val="00E31E30"/>
    <w:rPr>
      <w:rFonts w:eastAsia="Times New Roman" w:cs="Times New Roman"/>
      <w:sz w:val="19"/>
      <w:szCs w:val="21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bottom w:w="57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character" w:customStyle="1" w:styleId="TabletextCharChar">
    <w:name w:val="Table text Char Char"/>
    <w:link w:val="Tabletext"/>
    <w:locked/>
    <w:rsid w:val="00E31E30"/>
    <w:rPr>
      <w:rFonts w:cs="Tahoma"/>
      <w:szCs w:val="16"/>
      <w:lang w:eastAsia="en-US"/>
    </w:rPr>
  </w:style>
  <w:style w:type="paragraph" w:customStyle="1" w:styleId="Tabletext">
    <w:name w:val="Table text"/>
    <w:link w:val="TabletextCharChar"/>
    <w:qFormat/>
    <w:rsid w:val="00E31E30"/>
    <w:pPr>
      <w:spacing w:before="40" w:after="40" w:line="220" w:lineRule="atLeast"/>
    </w:pPr>
    <w:rPr>
      <w:rFonts w:cs="Tahoma"/>
      <w:szCs w:val="16"/>
      <w:lang w:eastAsia="en-US"/>
    </w:rPr>
  </w:style>
  <w:style w:type="paragraph" w:customStyle="1" w:styleId="TableHeading">
    <w:name w:val="Table Heading"/>
    <w:basedOn w:val="Normal"/>
    <w:uiPriority w:val="3"/>
    <w:qFormat/>
    <w:rsid w:val="00E31E30"/>
    <w:pPr>
      <w:spacing w:before="40" w:after="40" w:line="264" w:lineRule="auto"/>
    </w:pPr>
    <w:rPr>
      <w:rFonts w:ascii="Arial" w:eastAsia="Times New Roman" w:hAnsi="Arial" w:cs="Times New Roman"/>
      <w:sz w:val="24"/>
      <w:szCs w:val="24"/>
      <w:lang w:eastAsia="en-US"/>
    </w:rPr>
  </w:style>
  <w:style w:type="paragraph" w:customStyle="1" w:styleId="Tabletextsinglecell">
    <w:name w:val="Table text single cell"/>
    <w:basedOn w:val="Tabletext"/>
    <w:uiPriority w:val="3"/>
    <w:qFormat/>
    <w:rsid w:val="00E31E30"/>
    <w:pPr>
      <w:spacing w:before="20" w:after="0" w:line="250" w:lineRule="auto"/>
    </w:pPr>
    <w:rPr>
      <w:rFonts w:ascii="Arial" w:eastAsia="Times New Roman" w:hAnsi="Arial" w:cs="Times New Roman"/>
      <w:sz w:val="19"/>
      <w:szCs w:val="19"/>
    </w:rPr>
  </w:style>
  <w:style w:type="paragraph" w:styleId="ListParagraph">
    <w:name w:val="List Paragraph"/>
    <w:basedOn w:val="Normal"/>
    <w:uiPriority w:val="34"/>
    <w:qFormat/>
    <w:rsid w:val="00E31E30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val="en-GB" w:eastAsia="en-US"/>
    </w:rPr>
  </w:style>
  <w:style w:type="paragraph" w:styleId="NoSpacing">
    <w:name w:val="No Spacing"/>
    <w:uiPriority w:val="1"/>
    <w:qFormat/>
    <w:rsid w:val="00E31E30"/>
    <w:pPr>
      <w:spacing w:after="0" w:line="240" w:lineRule="auto"/>
    </w:pPr>
    <w:rPr>
      <w:rFonts w:ascii="Calibri" w:eastAsia="SimSun" w:hAnsi="Calibri" w:cs="Times New Roman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E31E30"/>
    <w:pPr>
      <w:tabs>
        <w:tab w:val="center" w:pos="4513"/>
        <w:tab w:val="right" w:pos="9026"/>
      </w:tabs>
      <w:spacing w:after="200" w:line="276" w:lineRule="auto"/>
    </w:pPr>
    <w:rPr>
      <w:rFonts w:ascii="Calibri" w:eastAsia="SimSun" w:hAnsi="Calibri" w:cs="Times New Roman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E31E30"/>
    <w:rPr>
      <w:rFonts w:ascii="Calibri" w:eastAsia="SimSun" w:hAnsi="Calibri" w:cs="Times New Roman"/>
      <w:lang w:eastAsia="zh-CN"/>
    </w:rPr>
  </w:style>
  <w:style w:type="character" w:customStyle="1" w:styleId="shadingdifferences">
    <w:name w:val="shading differences"/>
    <w:rsid w:val="00C23475"/>
    <w:rPr>
      <w:rFonts w:ascii="Arial" w:hAnsi="Arial"/>
      <w:u w:val="dotted"/>
      <w:bdr w:val="none" w:sz="0" w:space="0" w:color="auto"/>
      <w:shd w:val="clear" w:color="auto" w:fill="FFE2C6"/>
    </w:rPr>
  </w:style>
  <w:style w:type="numbering" w:customStyle="1" w:styleId="ListTableBullet">
    <w:name w:val="List_Table Bullet"/>
    <w:uiPriority w:val="99"/>
    <w:rsid w:val="00C23475"/>
    <w:pPr>
      <w:numPr>
        <w:numId w:val="12"/>
      </w:numPr>
    </w:pPr>
  </w:style>
  <w:style w:type="paragraph" w:customStyle="1" w:styleId="TableBullet2">
    <w:name w:val="Table Bullet 2"/>
    <w:basedOn w:val="TableBullet"/>
    <w:uiPriority w:val="4"/>
    <w:qFormat/>
    <w:rsid w:val="00C23475"/>
    <w:pPr>
      <w:widowControl w:val="0"/>
      <w:numPr>
        <w:ilvl w:val="1"/>
      </w:numPr>
      <w:tabs>
        <w:tab w:val="clear" w:pos="340"/>
      </w:tabs>
      <w:ind w:left="1440" w:hanging="360"/>
    </w:pPr>
    <w:rPr>
      <w:szCs w:val="18"/>
    </w:rPr>
  </w:style>
  <w:style w:type="paragraph" w:customStyle="1" w:styleId="TableBullet">
    <w:name w:val="Table Bullet"/>
    <w:basedOn w:val="Normal"/>
    <w:uiPriority w:val="4"/>
    <w:qFormat/>
    <w:rsid w:val="00C23475"/>
    <w:pPr>
      <w:numPr>
        <w:numId w:val="12"/>
      </w:numPr>
      <w:tabs>
        <w:tab w:val="clear" w:pos="170"/>
      </w:tabs>
      <w:spacing w:before="20" w:after="10" w:line="252" w:lineRule="auto"/>
      <w:ind w:left="720" w:hanging="360"/>
    </w:pPr>
    <w:rPr>
      <w:rFonts w:ascii="Arial" w:eastAsia="Times New Roman" w:hAnsi="Arial" w:cs="Times New Roman"/>
      <w:color w:val="000000"/>
      <w:sz w:val="19"/>
      <w:szCs w:val="21"/>
      <w:lang w:eastAsia="en-US"/>
    </w:rPr>
  </w:style>
  <w:style w:type="paragraph" w:customStyle="1" w:styleId="TableBullet3">
    <w:name w:val="Table Bullet 3"/>
    <w:basedOn w:val="TableBullet2"/>
    <w:uiPriority w:val="4"/>
    <w:qFormat/>
    <w:rsid w:val="00C23475"/>
    <w:pPr>
      <w:numPr>
        <w:ilvl w:val="2"/>
      </w:numPr>
      <w:tabs>
        <w:tab w:val="clear" w:pos="510"/>
      </w:tabs>
      <w:ind w:left="216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F90A4E197C3A4697BD6C68CC8B6F71" ma:contentTypeVersion="14" ma:contentTypeDescription="Create a new document." ma:contentTypeScope="" ma:versionID="2b86051c6ec669e2260d0c57264dbeed">
  <xsd:schema xmlns:xsd="http://www.w3.org/2001/XMLSchema" xmlns:xs="http://www.w3.org/2001/XMLSchema" xmlns:p="http://schemas.microsoft.com/office/2006/metadata/properties" xmlns:ns3="218b168b-b0a9-4535-9ca0-97cf1f820919" xmlns:ns4="93cb0298-ba45-404c-af9a-bc4c446c4ff6" targetNamespace="http://schemas.microsoft.com/office/2006/metadata/properties" ma:root="true" ma:fieldsID="bc9f8e379a41ecc8069c5a848d9bee78" ns3:_="" ns4:_="">
    <xsd:import namespace="218b168b-b0a9-4535-9ca0-97cf1f820919"/>
    <xsd:import namespace="93cb0298-ba45-404c-af9a-bc4c446c4ff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8b168b-b0a9-4535-9ca0-97cf1f8209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b0298-ba45-404c-af9a-bc4c446c4f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AED28-8066-41B9-9972-106B8C887A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8b168b-b0a9-4535-9ca0-97cf1f820919"/>
    <ds:schemaRef ds:uri="93cb0298-ba45-404c-af9a-bc4c446c4f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A09C71-C54B-4916-93D2-B40596E7D9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957185-0FDA-4C04-BD86-667C38EA83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Queensland Government</Company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ROBERTS, Sarah (srobe386)</dc:creator>
  <cp:keywords/>
  <dc:description/>
  <cp:lastModifiedBy>Peter Marshall</cp:lastModifiedBy>
  <cp:revision>4</cp:revision>
  <dcterms:created xsi:type="dcterms:W3CDTF">2021-07-09T04:29:00Z</dcterms:created>
  <dcterms:modified xsi:type="dcterms:W3CDTF">2022-01-05T11:16:00Z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0x010100E5F90A4E197C3A4697BD6C68CC8B6F71</vt:lpwstr>
  </property>
</Properties>
</file>